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319" w:rsidRPr="00487319" w:rsidRDefault="00487319" w:rsidP="00487319">
      <w:pPr>
        <w:shd w:val="clear" w:color="auto" w:fill="FFFFFF"/>
        <w:spacing w:after="0" w:line="240" w:lineRule="auto"/>
        <w:ind w:firstLine="709"/>
        <w:jc w:val="center"/>
        <w:rPr>
          <w:rFonts w:ascii="Times New Roman" w:hAnsi="Times New Roman" w:cs="Times New Roman"/>
          <w:sz w:val="28"/>
          <w:szCs w:val="28"/>
        </w:rPr>
      </w:pPr>
      <w:r w:rsidRPr="00487319">
        <w:rPr>
          <w:rFonts w:ascii="Times New Roman" w:hAnsi="Times New Roman" w:cs="Times New Roman"/>
          <w:sz w:val="28"/>
          <w:szCs w:val="28"/>
        </w:rPr>
        <w:t>8 МИССИЯ И СТРАТЕГИЧЕСКИЕ ЦЕЛИ ФИРМЫ</w:t>
      </w: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r w:rsidRPr="00487319">
        <w:rPr>
          <w:rFonts w:ascii="Times New Roman" w:hAnsi="Times New Roman" w:cs="Times New Roman"/>
          <w:b/>
          <w:sz w:val="28"/>
          <w:szCs w:val="28"/>
        </w:rPr>
        <w:t>8.1 Значение целевого начала в управлении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Никакая организация не может успешно выжить в конкурентной среде, если она не имеет четких ориентиров, направлений, которые определяют то, к чему она стремится, чего она хочет добиться своей деятельностью. Старая мудрость о том, что не бывает попутного ветра для корабля, команда которого не знает, куда плывет, образно иллюстрирует это положение. Но целевое начало в деятельности организации возникает отнюдь не только потому, что ей нужно иметь ориентир, чтобы не погибнуть в изменяющемся окружении.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Целевое начало в деятельности организации возникает потом что организация — это объединение людей, преследующих определенные цели. Люди участвуют в организации для того, чтобы получить определенный результат. Люди из внешнего окружения (показатели, общественность, деловые партнеры и т.п.), преследуя свои цели при взаимодействии с организацией, как и те, кто являют хозяевами организации или работают в ней, придают ее деятельности определенную направленность и тем самым развивают целевое начало этой деятельности.</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1"/>
          <w:rFonts w:ascii="Times New Roman" w:hAnsi="Times New Roman" w:cs="Times New Roman"/>
          <w:b w:val="0"/>
          <w:sz w:val="28"/>
          <w:szCs w:val="28"/>
        </w:rPr>
        <w:t xml:space="preserve">Влияние сил внешнего окружения на организацию мой но проследить на следующем примере. </w:t>
      </w:r>
      <w:r w:rsidRPr="00487319">
        <w:rPr>
          <w:rStyle w:val="FontStyle73"/>
          <w:rFonts w:ascii="Times New Roman" w:hAnsi="Times New Roman" w:cs="Times New Roman"/>
          <w:sz w:val="28"/>
          <w:szCs w:val="28"/>
        </w:rPr>
        <w:t>Партнеры банка «</w:t>
      </w:r>
      <w:r w:rsidRPr="00487319">
        <w:rPr>
          <w:rStyle w:val="FontStyle73"/>
          <w:rFonts w:ascii="Times New Roman" w:hAnsi="Times New Roman" w:cs="Times New Roman"/>
          <w:sz w:val="28"/>
          <w:szCs w:val="28"/>
          <w:lang w:val="en-US"/>
        </w:rPr>
        <w:t>Po</w:t>
      </w:r>
      <w:r w:rsidRPr="00487319">
        <w:rPr>
          <w:rStyle w:val="FontStyle73"/>
          <w:rFonts w:ascii="Times New Roman" w:hAnsi="Times New Roman" w:cs="Times New Roman"/>
          <w:sz w:val="28"/>
          <w:szCs w:val="28"/>
        </w:rPr>
        <w:t xml:space="preserve">ссийский кредит», владеющие более чем 36% акций одного из крупнейших в мире производителей железорудного сырья, Лебединского ГОКа, решили сменить генерального директора этого комбината и назначить на его место одного из выдвинутых ими двух кандидатов. </w:t>
      </w:r>
      <w:r w:rsidRPr="00487319">
        <w:rPr>
          <w:rStyle w:val="FontStyle79"/>
          <w:rFonts w:ascii="Times New Roman" w:hAnsi="Times New Roman" w:cs="Times New Roman"/>
          <w:sz w:val="28"/>
          <w:szCs w:val="28"/>
        </w:rPr>
        <w:t xml:space="preserve">До </w:t>
      </w:r>
      <w:r w:rsidRPr="00487319">
        <w:rPr>
          <w:rStyle w:val="FontStyle73"/>
          <w:rFonts w:ascii="Times New Roman" w:hAnsi="Times New Roman" w:cs="Times New Roman"/>
          <w:sz w:val="28"/>
          <w:szCs w:val="28"/>
        </w:rPr>
        <w:t>этого генеральный директор предпринял несколько акций, направленных на ослабление влияния партнеров банка «Российский кредит». В частности, была проведена допол</w:t>
      </w:r>
      <w:r w:rsidRPr="00487319">
        <w:rPr>
          <w:rStyle w:val="FontStyle73"/>
          <w:rFonts w:ascii="Times New Roman" w:hAnsi="Times New Roman" w:cs="Times New Roman"/>
          <w:sz w:val="28"/>
          <w:szCs w:val="28"/>
        </w:rPr>
        <w:softHyphen/>
        <w:t>нительная эмиссия акций, в результате которой резко снизилась доля партнеров «Российского кредита». Партнеры банка подали в суд апелляцию о признании незаконности эмиссии. Апелляция рассматривалась судами различных инстанций. В конце концов, выиграли партнеры банка. Желание сместить генерального дирек</w:t>
      </w:r>
      <w:r w:rsidRPr="00487319">
        <w:rPr>
          <w:rStyle w:val="FontStyle73"/>
          <w:rFonts w:ascii="Times New Roman" w:hAnsi="Times New Roman" w:cs="Times New Roman"/>
          <w:sz w:val="28"/>
          <w:szCs w:val="28"/>
        </w:rPr>
        <w:softHyphen/>
        <w:t>тора г-на Калашникова с занимаемого поста и назначить на его место своего кандидата высказал также губернатор Белгородской области Евгений Савченко, фактически контролирующий 25% ак</w:t>
      </w:r>
      <w:r w:rsidRPr="00487319">
        <w:rPr>
          <w:rStyle w:val="FontStyle73"/>
          <w:rFonts w:ascii="Times New Roman" w:hAnsi="Times New Roman" w:cs="Times New Roman"/>
          <w:sz w:val="28"/>
          <w:szCs w:val="28"/>
        </w:rPr>
        <w:softHyphen/>
        <w:t>ций комбината, принадлежащих Белгородскому фонду имущества. Губернатор выдвинул на этот пост своего заместителя г-на Кали</w:t>
      </w:r>
      <w:r w:rsidRPr="00487319">
        <w:rPr>
          <w:rStyle w:val="FontStyle73"/>
          <w:rFonts w:ascii="Times New Roman" w:hAnsi="Times New Roman" w:cs="Times New Roman"/>
          <w:sz w:val="28"/>
          <w:szCs w:val="28"/>
        </w:rPr>
        <w:softHyphen/>
        <w:t>нина, с кандидатурой которого, в конечном счете, согласились и партнеры банка «Российский кредит».</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В ответ на это действие акционеров генеральный директор комбината г-н Калашников заручился поддержкой трудового кол</w:t>
      </w:r>
      <w:r w:rsidRPr="00487319">
        <w:rPr>
          <w:rStyle w:val="FontStyle73"/>
          <w:rFonts w:ascii="Times New Roman" w:hAnsi="Times New Roman" w:cs="Times New Roman"/>
          <w:sz w:val="28"/>
          <w:szCs w:val="28"/>
        </w:rPr>
        <w:softHyphen/>
        <w:t>лектива, который полностью разделяет его позицию и готов пой</w:t>
      </w:r>
      <w:r w:rsidRPr="00487319">
        <w:rPr>
          <w:rStyle w:val="FontStyle73"/>
          <w:rFonts w:ascii="Times New Roman" w:hAnsi="Times New Roman" w:cs="Times New Roman"/>
          <w:sz w:val="28"/>
          <w:szCs w:val="28"/>
        </w:rPr>
        <w:softHyphen/>
        <w:t>ти на крайнюю меру — бессрочную забастовку.</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3"/>
          <w:rFonts w:ascii="Times New Roman" w:hAnsi="Times New Roman" w:cs="Times New Roman"/>
          <w:sz w:val="28"/>
          <w:szCs w:val="28"/>
        </w:rPr>
        <w:t>Созванное по инициативе партнеров «Российского креди</w:t>
      </w:r>
      <w:r w:rsidRPr="00487319">
        <w:rPr>
          <w:rStyle w:val="FontStyle73"/>
          <w:rFonts w:ascii="Times New Roman" w:hAnsi="Times New Roman" w:cs="Times New Roman"/>
          <w:sz w:val="28"/>
          <w:szCs w:val="28"/>
        </w:rPr>
        <w:softHyphen/>
        <w:t>та» внеочередное собрание акционеров сместило г-на Калашни</w:t>
      </w:r>
      <w:r w:rsidRPr="00487319">
        <w:rPr>
          <w:rStyle w:val="FontStyle73"/>
          <w:rFonts w:ascii="Times New Roman" w:hAnsi="Times New Roman" w:cs="Times New Roman"/>
          <w:sz w:val="28"/>
          <w:szCs w:val="28"/>
        </w:rPr>
        <w:softHyphen/>
        <w:t xml:space="preserve">кова с поста генерального директора и назначило на его место г-на Калинина. В </w:t>
      </w:r>
      <w:r w:rsidRPr="00487319">
        <w:rPr>
          <w:rStyle w:val="FontStyle73"/>
          <w:rFonts w:ascii="Times New Roman" w:hAnsi="Times New Roman" w:cs="Times New Roman"/>
          <w:sz w:val="28"/>
          <w:szCs w:val="28"/>
        </w:rPr>
        <w:lastRenderedPageBreak/>
        <w:t>собрании приняли участие акционеры, владею</w:t>
      </w:r>
      <w:r w:rsidRPr="00487319">
        <w:rPr>
          <w:rStyle w:val="FontStyle73"/>
          <w:rFonts w:ascii="Times New Roman" w:hAnsi="Times New Roman" w:cs="Times New Roman"/>
          <w:sz w:val="28"/>
          <w:szCs w:val="28"/>
        </w:rPr>
        <w:softHyphen/>
        <w:t>щие в совокупности 55,25% акций. Все решения собрания были приняты практически единогласно, потому что по призыву г-на Калашникова сотрудники предприятия, владеющие в совокупно</w:t>
      </w:r>
      <w:r w:rsidRPr="00487319">
        <w:rPr>
          <w:rStyle w:val="FontStyle73"/>
          <w:rFonts w:ascii="Times New Roman" w:hAnsi="Times New Roman" w:cs="Times New Roman"/>
          <w:sz w:val="28"/>
          <w:szCs w:val="28"/>
        </w:rPr>
        <w:softHyphen/>
        <w:t>сти 35% акций, проигнорировали это собрание акционеров</w:t>
      </w:r>
      <w:r w:rsidRPr="00487319">
        <w:rPr>
          <w:rStyle w:val="FontStyle79"/>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Совершенно обоснованно считается, что поиск и установле</w:t>
      </w:r>
      <w:r w:rsidRPr="00487319">
        <w:rPr>
          <w:rStyle w:val="FontStyle79"/>
          <w:rFonts w:ascii="Times New Roman" w:hAnsi="Times New Roman" w:cs="Times New Roman"/>
          <w:sz w:val="28"/>
          <w:szCs w:val="28"/>
        </w:rPr>
        <w:softHyphen/>
      </w:r>
      <w:r w:rsidRPr="00487319">
        <w:rPr>
          <w:rStyle w:val="FontStyle73"/>
          <w:rFonts w:ascii="Times New Roman" w:hAnsi="Times New Roman" w:cs="Times New Roman"/>
          <w:sz w:val="28"/>
          <w:szCs w:val="28"/>
        </w:rPr>
        <w:t xml:space="preserve">ние </w:t>
      </w:r>
      <w:r w:rsidRPr="00487319">
        <w:rPr>
          <w:rStyle w:val="FontStyle79"/>
          <w:rFonts w:ascii="Times New Roman" w:hAnsi="Times New Roman" w:cs="Times New Roman"/>
          <w:sz w:val="28"/>
          <w:szCs w:val="28"/>
        </w:rPr>
        <w:t>равнодействующей целевых ориентиров различных людей или групп людей, решающих свои проблемы посредством взаимодейств</w:t>
      </w:r>
      <w:r w:rsidRPr="00487319">
        <w:rPr>
          <w:rStyle w:val="FontStyle73"/>
          <w:rFonts w:ascii="Times New Roman" w:hAnsi="Times New Roman" w:cs="Times New Roman"/>
          <w:sz w:val="28"/>
          <w:szCs w:val="28"/>
        </w:rPr>
        <w:t xml:space="preserve">ия </w:t>
      </w:r>
      <w:r w:rsidRPr="00487319">
        <w:rPr>
          <w:rStyle w:val="FontStyle79"/>
          <w:rFonts w:ascii="Times New Roman" w:hAnsi="Times New Roman" w:cs="Times New Roman"/>
          <w:sz w:val="28"/>
          <w:szCs w:val="28"/>
        </w:rPr>
        <w:t>с организацией, является ключевой ролью менеджмента. Если менеджменту удается ориентировать организацию так, что достижение це</w:t>
      </w:r>
      <w:r w:rsidRPr="00487319">
        <w:rPr>
          <w:rStyle w:val="FontStyle73"/>
          <w:rFonts w:ascii="Times New Roman" w:hAnsi="Times New Roman" w:cs="Times New Roman"/>
          <w:sz w:val="28"/>
          <w:szCs w:val="28"/>
        </w:rPr>
        <w:t xml:space="preserve">лей </w:t>
      </w:r>
      <w:r w:rsidRPr="00487319">
        <w:rPr>
          <w:rStyle w:val="FontStyle79"/>
          <w:rFonts w:ascii="Times New Roman" w:hAnsi="Times New Roman" w:cs="Times New Roman"/>
          <w:sz w:val="28"/>
          <w:szCs w:val="28"/>
        </w:rPr>
        <w:t xml:space="preserve">организации позволяет отдельным людям и группам людей, </w:t>
      </w:r>
      <w:r w:rsidRPr="00487319">
        <w:rPr>
          <w:rStyle w:val="FontStyle73"/>
          <w:rFonts w:ascii="Times New Roman" w:hAnsi="Times New Roman" w:cs="Times New Roman"/>
          <w:sz w:val="28"/>
          <w:szCs w:val="28"/>
        </w:rPr>
        <w:t>от деятель</w:t>
      </w:r>
      <w:r w:rsidRPr="00487319">
        <w:rPr>
          <w:rStyle w:val="FontStyle79"/>
          <w:rFonts w:ascii="Times New Roman" w:hAnsi="Times New Roman" w:cs="Times New Roman"/>
          <w:sz w:val="28"/>
          <w:szCs w:val="28"/>
        </w:rPr>
        <w:t xml:space="preserve">ности </w:t>
      </w:r>
      <w:r w:rsidRPr="00487319">
        <w:rPr>
          <w:rStyle w:val="FontStyle73"/>
          <w:rFonts w:ascii="Times New Roman" w:hAnsi="Times New Roman" w:cs="Times New Roman"/>
          <w:sz w:val="28"/>
          <w:szCs w:val="28"/>
        </w:rPr>
        <w:t xml:space="preserve">которых </w:t>
      </w:r>
      <w:r w:rsidRPr="00487319">
        <w:rPr>
          <w:rStyle w:val="FontStyle79"/>
          <w:rFonts w:ascii="Times New Roman" w:hAnsi="Times New Roman" w:cs="Times New Roman"/>
          <w:sz w:val="28"/>
          <w:szCs w:val="28"/>
        </w:rPr>
        <w:t xml:space="preserve">зависит успех функционирования организации </w:t>
      </w:r>
      <w:r w:rsidRPr="00487319">
        <w:rPr>
          <w:rStyle w:val="FontStyle71"/>
          <w:rFonts w:ascii="Times New Roman" w:hAnsi="Times New Roman" w:cs="Times New Roman"/>
          <w:b w:val="0"/>
          <w:sz w:val="28"/>
          <w:szCs w:val="28"/>
        </w:rPr>
        <w:t>в конкурентной</w:t>
      </w:r>
      <w:r w:rsidRPr="00487319">
        <w:rPr>
          <w:rStyle w:val="FontStyle70"/>
          <w:rFonts w:ascii="Times New Roman" w:hAnsi="Times New Roman" w:cs="Times New Roman"/>
          <w:sz w:val="28"/>
          <w:szCs w:val="28"/>
        </w:rPr>
        <w:t xml:space="preserve"> </w:t>
      </w:r>
      <w:r w:rsidRPr="00487319">
        <w:rPr>
          <w:rStyle w:val="FontStyle79"/>
          <w:rFonts w:ascii="Times New Roman" w:hAnsi="Times New Roman" w:cs="Times New Roman"/>
          <w:sz w:val="28"/>
          <w:szCs w:val="28"/>
        </w:rPr>
        <w:t xml:space="preserve">среде, достигать своих целей, </w:t>
      </w:r>
      <w:r w:rsidRPr="00487319">
        <w:rPr>
          <w:rStyle w:val="FontStyle73"/>
          <w:rFonts w:ascii="Times New Roman" w:hAnsi="Times New Roman" w:cs="Times New Roman"/>
          <w:sz w:val="28"/>
          <w:szCs w:val="28"/>
        </w:rPr>
        <w:t xml:space="preserve">то </w:t>
      </w:r>
      <w:r w:rsidRPr="00487319">
        <w:rPr>
          <w:rStyle w:val="FontStyle79"/>
          <w:rFonts w:ascii="Times New Roman" w:hAnsi="Times New Roman" w:cs="Times New Roman"/>
          <w:sz w:val="28"/>
          <w:szCs w:val="28"/>
        </w:rPr>
        <w:t>можно сказать, что менеджмент ведет организацию в правильном направлении. Если же противоречия не разрешаются в целевых ориентирах организации, ч</w:t>
      </w:r>
      <w:r w:rsidRPr="00487319">
        <w:rPr>
          <w:rStyle w:val="FontStyle73"/>
          <w:rFonts w:ascii="Times New Roman" w:hAnsi="Times New Roman" w:cs="Times New Roman"/>
          <w:sz w:val="28"/>
          <w:szCs w:val="28"/>
        </w:rPr>
        <w:t>то оз</w:t>
      </w:r>
      <w:r w:rsidRPr="00487319">
        <w:rPr>
          <w:rStyle w:val="FontStyle79"/>
          <w:rFonts w:ascii="Times New Roman" w:hAnsi="Times New Roman" w:cs="Times New Roman"/>
          <w:sz w:val="28"/>
          <w:szCs w:val="28"/>
        </w:rPr>
        <w:t xml:space="preserve">начает, что менеджмент не справляется </w:t>
      </w:r>
      <w:r w:rsidRPr="00487319">
        <w:rPr>
          <w:rStyle w:val="FontStyle73"/>
          <w:rFonts w:ascii="Times New Roman" w:hAnsi="Times New Roman" w:cs="Times New Roman"/>
          <w:sz w:val="28"/>
          <w:szCs w:val="28"/>
        </w:rPr>
        <w:t xml:space="preserve">со </w:t>
      </w:r>
      <w:r w:rsidRPr="00487319">
        <w:rPr>
          <w:rStyle w:val="FontStyle79"/>
          <w:rFonts w:ascii="Times New Roman" w:hAnsi="Times New Roman" w:cs="Times New Roman"/>
          <w:sz w:val="28"/>
          <w:szCs w:val="28"/>
        </w:rPr>
        <w:t xml:space="preserve">своей главной ролью. </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xml:space="preserve">Как отмечает О.С. Виханский, когда идет речь </w:t>
      </w:r>
      <w:r w:rsidRPr="00487319">
        <w:rPr>
          <w:rStyle w:val="FontStyle73"/>
          <w:rFonts w:ascii="Times New Roman" w:hAnsi="Times New Roman" w:cs="Times New Roman"/>
          <w:sz w:val="28"/>
          <w:szCs w:val="28"/>
        </w:rPr>
        <w:t xml:space="preserve">о </w:t>
      </w:r>
      <w:r w:rsidRPr="00487319">
        <w:rPr>
          <w:rStyle w:val="FontStyle79"/>
          <w:rFonts w:ascii="Times New Roman" w:hAnsi="Times New Roman" w:cs="Times New Roman"/>
          <w:sz w:val="28"/>
          <w:szCs w:val="28"/>
        </w:rPr>
        <w:t xml:space="preserve">целевом начале и поведении организации и, соответственно, </w:t>
      </w:r>
      <w:r w:rsidRPr="00487319">
        <w:rPr>
          <w:rStyle w:val="FontStyle73"/>
          <w:rFonts w:ascii="Times New Roman" w:hAnsi="Times New Roman" w:cs="Times New Roman"/>
          <w:sz w:val="28"/>
          <w:szCs w:val="28"/>
        </w:rPr>
        <w:t xml:space="preserve">о </w:t>
      </w:r>
      <w:r w:rsidRPr="00487319">
        <w:rPr>
          <w:rStyle w:val="FontStyle79"/>
          <w:rFonts w:ascii="Times New Roman" w:hAnsi="Times New Roman" w:cs="Times New Roman"/>
          <w:sz w:val="28"/>
          <w:szCs w:val="28"/>
        </w:rPr>
        <w:t xml:space="preserve">целевом начале </w:t>
      </w:r>
      <w:r w:rsidRPr="00487319">
        <w:rPr>
          <w:rStyle w:val="FontStyle70"/>
          <w:rFonts w:ascii="Times New Roman" w:hAnsi="Times New Roman" w:cs="Times New Roman"/>
          <w:sz w:val="28"/>
          <w:szCs w:val="28"/>
        </w:rPr>
        <w:t>» у</w:t>
      </w:r>
      <w:r w:rsidRPr="00487319">
        <w:rPr>
          <w:rStyle w:val="FontStyle79"/>
          <w:rFonts w:ascii="Times New Roman" w:hAnsi="Times New Roman" w:cs="Times New Roman"/>
          <w:sz w:val="28"/>
          <w:szCs w:val="28"/>
        </w:rPr>
        <w:t xml:space="preserve">правлении организацией, </w:t>
      </w:r>
      <w:r w:rsidRPr="00487319">
        <w:rPr>
          <w:rStyle w:val="FontStyle73"/>
          <w:rFonts w:ascii="Times New Roman" w:hAnsi="Times New Roman" w:cs="Times New Roman"/>
          <w:sz w:val="28"/>
          <w:szCs w:val="28"/>
        </w:rPr>
        <w:t xml:space="preserve">то </w:t>
      </w:r>
      <w:r w:rsidRPr="00487319">
        <w:rPr>
          <w:rStyle w:val="FontStyle79"/>
          <w:rFonts w:ascii="Times New Roman" w:hAnsi="Times New Roman" w:cs="Times New Roman"/>
          <w:sz w:val="28"/>
          <w:szCs w:val="28"/>
        </w:rPr>
        <w:t xml:space="preserve">обычно говорят </w:t>
      </w:r>
      <w:r w:rsidRPr="00487319">
        <w:rPr>
          <w:rStyle w:val="FontStyle73"/>
          <w:rFonts w:ascii="Times New Roman" w:hAnsi="Times New Roman" w:cs="Times New Roman"/>
          <w:sz w:val="28"/>
          <w:szCs w:val="28"/>
        </w:rPr>
        <w:t xml:space="preserve">о </w:t>
      </w:r>
      <w:r w:rsidRPr="00487319">
        <w:rPr>
          <w:rStyle w:val="FontStyle79"/>
          <w:rFonts w:ascii="Times New Roman" w:hAnsi="Times New Roman" w:cs="Times New Roman"/>
          <w:sz w:val="28"/>
          <w:szCs w:val="28"/>
        </w:rPr>
        <w:t>двух составляющих:</w:t>
      </w:r>
      <w:r w:rsidRPr="00487319">
        <w:rPr>
          <w:rStyle w:val="FontStyle72"/>
          <w:rFonts w:ascii="Times New Roman" w:hAnsi="Times New Roman" w:cs="Times New Roman"/>
          <w:b w:val="0"/>
          <w:i w:val="0"/>
          <w:sz w:val="28"/>
          <w:szCs w:val="28"/>
        </w:rPr>
        <w:t xml:space="preserve"> </w:t>
      </w:r>
      <w:r w:rsidRPr="00487319">
        <w:rPr>
          <w:rStyle w:val="FontStyle79"/>
          <w:rFonts w:ascii="Times New Roman" w:hAnsi="Times New Roman" w:cs="Times New Roman"/>
          <w:sz w:val="28"/>
          <w:szCs w:val="28"/>
        </w:rPr>
        <w:t xml:space="preserve">миссии и целях. Установление </w:t>
      </w:r>
      <w:r w:rsidRPr="00487319">
        <w:rPr>
          <w:rStyle w:val="FontStyle73"/>
          <w:rFonts w:ascii="Times New Roman" w:hAnsi="Times New Roman" w:cs="Times New Roman"/>
          <w:sz w:val="28"/>
          <w:szCs w:val="28"/>
        </w:rPr>
        <w:t xml:space="preserve">того </w:t>
      </w:r>
      <w:r w:rsidRPr="00487319">
        <w:rPr>
          <w:rStyle w:val="FontStyle79"/>
          <w:rFonts w:ascii="Times New Roman" w:hAnsi="Times New Roman" w:cs="Times New Roman"/>
          <w:sz w:val="28"/>
          <w:szCs w:val="28"/>
        </w:rPr>
        <w:t>и другого, а также выработка стратегии поведения, обеспечивающей выполнение миссии и достижение организацией своих целей, является одной из основных задач высшего руководства и составляет очень важную част</w:t>
      </w:r>
      <w:r>
        <w:rPr>
          <w:rStyle w:val="FontStyle79"/>
          <w:rFonts w:ascii="Times New Roman" w:hAnsi="Times New Roman" w:cs="Times New Roman"/>
          <w:sz w:val="28"/>
          <w:szCs w:val="28"/>
        </w:rPr>
        <w:t xml:space="preserve">ь стратегического управления </w:t>
      </w:r>
      <w:r w:rsidRPr="00487319">
        <w:rPr>
          <w:rStyle w:val="FontStyle79"/>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r w:rsidRPr="00487319">
        <w:rPr>
          <w:rFonts w:ascii="Times New Roman" w:hAnsi="Times New Roman" w:cs="Times New Roman"/>
          <w:b/>
          <w:sz w:val="28"/>
          <w:szCs w:val="28"/>
        </w:rPr>
        <w:t>8.2Формирование видения и миссии фирмы</w:t>
      </w: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r w:rsidRPr="00487319">
        <w:rPr>
          <w:rFonts w:ascii="Times New Roman" w:hAnsi="Times New Roman" w:cs="Times New Roman"/>
          <w:b/>
          <w:sz w:val="28"/>
          <w:szCs w:val="28"/>
        </w:rPr>
        <w:t>8.2.1 Видение фирмы</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Для описания характера и уровня деловых притязаний, свойственных тому или иному виду бизнеса, применяются различные понятия. В последнее время наиболее широкое распространение получило понятие менеджмента на основе ведения целей. Оно подразумевает стремление людей работать ради достижения определенных идеалов.</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По мнению Б. Карлофа</w:t>
      </w:r>
      <w:r w:rsidRPr="00487319">
        <w:rPr>
          <w:rFonts w:ascii="Times New Roman" w:hAnsi="Times New Roman" w:cs="Times New Roman"/>
          <w:sz w:val="28"/>
          <w:szCs w:val="28"/>
        </w:rPr>
        <w:t xml:space="preserve">, видение – это понятие, обозначающее картину относительно отдаленного будущего гипотетическая ситуация, в которой бизнес развивается в наиболее благоприятных условиях и в соответствии с надеждами и мечтами его владельца ил руководителя.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xml:space="preserve">Видение позволяет установить желаемую «высоту планки» для данного дела и может служить ориентиром для определения уровня притязаний при стратегическом планировании.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xml:space="preserve">Видение – это картина того, о чем можно мечтать, состояние бизнеса, которое может быть достигнуто в отдаленном будущем при самых благоприятных условиях и к которому устремлены чаяния владельца компании или ее директора. Видение дает ориентиры в ведении бизнеса. Оно может служить основой для определения уровня притязаний в процессе </w:t>
      </w:r>
      <w:r w:rsidRPr="00487319">
        <w:rPr>
          <w:rFonts w:ascii="Times New Roman" w:hAnsi="Times New Roman" w:cs="Times New Roman"/>
          <w:sz w:val="28"/>
          <w:szCs w:val="28"/>
        </w:rPr>
        <w:lastRenderedPageBreak/>
        <w:t>стратегического планирования. То, что мы называем видением, стал играть значительно более важную роль в процессе перемен, происходящих в современном бизнесе. Это понятие непрерывно связано с предпринимательским подходом к делу и высоким уровнем деловых притязаний. Именно в этом состоит одна из причин его возросшего значения. Видение должно помогать в выработке критериев достижения целей, спроецированных в будущее и сопоставимых с существующим положением дел. Однако важнейшая цель видения, пожалуй, заключается в том, чтобы придать смысл труду, а, следовательно, создать мотивацию и пробудить заинтересованность всего персонала компании. Вместе с тем видение  - это наименее четкий ориентир в деятельности компании, связанной с постановкой целей по равнению с другими, количественно определенными целями. Видение может так никогда и не тать реальностью, но его можно подвергнуть пересмотру по мере достижения оп</w:t>
      </w:r>
      <w:r>
        <w:rPr>
          <w:rFonts w:ascii="Times New Roman" w:hAnsi="Times New Roman" w:cs="Times New Roman"/>
          <w:sz w:val="28"/>
          <w:szCs w:val="28"/>
        </w:rPr>
        <w:t>ределенных результатов</w:t>
      </w:r>
      <w:r w:rsidRPr="00487319">
        <w:rPr>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Хикман и Сильва (</w:t>
      </w:r>
      <w:smartTag w:uri="urn:schemas-microsoft-com:office:smarttags" w:element="metricconverter">
        <w:smartTagPr>
          <w:attr w:name="ProductID" w:val="1984 г"/>
        </w:smartTagPr>
        <w:r w:rsidRPr="00487319">
          <w:rPr>
            <w:rFonts w:ascii="Times New Roman" w:hAnsi="Times New Roman" w:cs="Times New Roman"/>
            <w:sz w:val="28"/>
            <w:szCs w:val="28"/>
          </w:rPr>
          <w:t>1984 г</w:t>
        </w:r>
      </w:smartTag>
      <w:r>
        <w:rPr>
          <w:rFonts w:ascii="Times New Roman" w:hAnsi="Times New Roman" w:cs="Times New Roman"/>
          <w:sz w:val="28"/>
          <w:szCs w:val="28"/>
        </w:rPr>
        <w:t>.)</w:t>
      </w:r>
      <w:r w:rsidRPr="00487319">
        <w:rPr>
          <w:rFonts w:ascii="Times New Roman" w:hAnsi="Times New Roman" w:cs="Times New Roman"/>
          <w:sz w:val="28"/>
          <w:szCs w:val="28"/>
        </w:rPr>
        <w:t>, так описывают видение «Видение  в основном представляет собой мысленное путешествие от известного к неизвестному, создание будущего путем монтажа известных фактов, надежд, мечтаний, опасностей  возможностей»</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Ка</w:t>
      </w:r>
      <w:r>
        <w:rPr>
          <w:rFonts w:ascii="Times New Roman" w:hAnsi="Times New Roman" w:cs="Times New Roman"/>
          <w:sz w:val="28"/>
          <w:szCs w:val="28"/>
        </w:rPr>
        <w:t xml:space="preserve">к считает Б. Карлофф </w:t>
      </w:r>
      <w:r w:rsidRPr="00487319">
        <w:rPr>
          <w:rFonts w:ascii="Times New Roman" w:hAnsi="Times New Roman" w:cs="Times New Roman"/>
          <w:sz w:val="28"/>
          <w:szCs w:val="28"/>
        </w:rPr>
        <w:t>, можно сказать, что видение связывает  бизнес с корпоративной культурой, создавая при этом эталоны ценностей, общие для индивидуальной деятельности всех служащих компании.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Миссия организации тесно связана с видением, но это далеко не одно и то же. Важны оба эти понятия для определения будущего фирмы и путей его достижения.</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Видение можно назвать качественно определенной, вдохнов</w:t>
      </w:r>
      <w:r w:rsidRPr="00487319">
        <w:rPr>
          <w:rStyle w:val="FontStyle79"/>
          <w:rFonts w:ascii="Times New Roman" w:hAnsi="Times New Roman" w:cs="Times New Roman"/>
          <w:sz w:val="28"/>
          <w:szCs w:val="28"/>
        </w:rPr>
        <w:softHyphen/>
        <w:t>ляющей на движение вперед целью.</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По определению А.И. Пригожина, видение (</w:t>
      </w:r>
      <w:r w:rsidRPr="00487319">
        <w:rPr>
          <w:rStyle w:val="FontStyle79"/>
          <w:rFonts w:ascii="Times New Roman" w:hAnsi="Times New Roman" w:cs="Times New Roman"/>
          <w:sz w:val="28"/>
          <w:szCs w:val="28"/>
          <w:lang w:val="en-US"/>
        </w:rPr>
        <w:t>VISION</w:t>
      </w:r>
      <w:r w:rsidRPr="00487319">
        <w:rPr>
          <w:rStyle w:val="FontStyle79"/>
          <w:rFonts w:ascii="Times New Roman" w:hAnsi="Times New Roman" w:cs="Times New Roman"/>
          <w:sz w:val="28"/>
          <w:szCs w:val="28"/>
        </w:rPr>
        <w:t xml:space="preserve">) — это </w:t>
      </w:r>
      <w:r w:rsidRPr="00487319">
        <w:rPr>
          <w:rStyle w:val="FontStyle78"/>
          <w:i w:val="0"/>
          <w:sz w:val="28"/>
          <w:szCs w:val="28"/>
        </w:rPr>
        <w:t xml:space="preserve">качественное </w:t>
      </w:r>
      <w:r w:rsidRPr="00487319">
        <w:rPr>
          <w:rStyle w:val="FontStyle79"/>
          <w:rFonts w:ascii="Times New Roman" w:hAnsi="Times New Roman" w:cs="Times New Roman"/>
          <w:sz w:val="28"/>
          <w:szCs w:val="28"/>
        </w:rPr>
        <w:t>изображение желаемого состояния на более-менее дли</w:t>
      </w:r>
      <w:r w:rsidRPr="00487319">
        <w:rPr>
          <w:rStyle w:val="FontStyle79"/>
          <w:rFonts w:ascii="Times New Roman" w:hAnsi="Times New Roman" w:cs="Times New Roman"/>
          <w:sz w:val="28"/>
          <w:szCs w:val="28"/>
        </w:rPr>
        <w:softHyphen/>
        <w:t>тельную перспективу. Иногда даже дата ставится условная или от</w:t>
      </w:r>
      <w:r w:rsidRPr="00487319">
        <w:rPr>
          <w:rStyle w:val="FontStyle79"/>
          <w:rFonts w:ascii="Times New Roman" w:hAnsi="Times New Roman" w:cs="Times New Roman"/>
          <w:sz w:val="28"/>
          <w:szCs w:val="28"/>
        </w:rPr>
        <w:softHyphen/>
        <w:t xml:space="preserve">сутствует совсем. Это именно </w:t>
      </w:r>
      <w:r w:rsidRPr="00487319">
        <w:rPr>
          <w:rStyle w:val="FontStyle78"/>
          <w:i w:val="0"/>
          <w:sz w:val="28"/>
          <w:szCs w:val="28"/>
        </w:rPr>
        <w:t xml:space="preserve">образ </w:t>
      </w:r>
      <w:r w:rsidRPr="00487319">
        <w:rPr>
          <w:rStyle w:val="FontStyle79"/>
          <w:rFonts w:ascii="Times New Roman" w:hAnsi="Times New Roman" w:cs="Times New Roman"/>
          <w:sz w:val="28"/>
          <w:szCs w:val="28"/>
        </w:rPr>
        <w:t>желаемого будущего. Видение — не есть ни проект, ни программа, хронологическое время заменяется временем социальным, где единица времени не год, месяц, день, а расстояние между двумя событиями.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Для формирования видения целесообразно пользоваться опре</w:t>
      </w:r>
      <w:r w:rsidRPr="00487319">
        <w:rPr>
          <w:rStyle w:val="FontStyle79"/>
          <w:rFonts w:ascii="Times New Roman" w:hAnsi="Times New Roman" w:cs="Times New Roman"/>
          <w:sz w:val="28"/>
          <w:szCs w:val="28"/>
        </w:rPr>
        <w:softHyphen/>
        <w:t xml:space="preserve">деленными </w:t>
      </w:r>
      <w:r w:rsidRPr="00487319">
        <w:rPr>
          <w:rStyle w:val="FontStyle78"/>
          <w:i w:val="0"/>
          <w:sz w:val="28"/>
          <w:szCs w:val="28"/>
        </w:rPr>
        <w:t xml:space="preserve">стратагемами, </w:t>
      </w:r>
      <w:r w:rsidRPr="00487319">
        <w:rPr>
          <w:rStyle w:val="FontStyle79"/>
          <w:rFonts w:ascii="Times New Roman" w:hAnsi="Times New Roman" w:cs="Times New Roman"/>
          <w:sz w:val="28"/>
          <w:szCs w:val="28"/>
        </w:rPr>
        <w:t>выражающими ключевую идею, преиму</w:t>
      </w:r>
      <w:r w:rsidRPr="00487319">
        <w:rPr>
          <w:rStyle w:val="FontStyle79"/>
          <w:rFonts w:ascii="Times New Roman" w:hAnsi="Times New Roman" w:cs="Times New Roman"/>
          <w:sz w:val="28"/>
          <w:szCs w:val="28"/>
        </w:rPr>
        <w:softHyphen/>
        <w:t>щества в образе желаемого будущего. Стратагема характеризует но</w:t>
      </w:r>
      <w:r w:rsidRPr="00487319">
        <w:rPr>
          <w:rStyle w:val="FontStyle79"/>
          <w:rFonts w:ascii="Times New Roman" w:hAnsi="Times New Roman" w:cs="Times New Roman"/>
          <w:sz w:val="28"/>
          <w:szCs w:val="28"/>
        </w:rPr>
        <w:softHyphen/>
        <w:t>вую роль, статус или состояние фирмы в будущем. Стратагемы вырабатываются управленческой командой, нередко консультанты сами вводят подходящие к контексту обсуждений некоторые их ва</w:t>
      </w:r>
      <w:r w:rsidRPr="00487319">
        <w:rPr>
          <w:rStyle w:val="FontStyle79"/>
          <w:rFonts w:ascii="Times New Roman" w:hAnsi="Times New Roman" w:cs="Times New Roman"/>
          <w:sz w:val="28"/>
          <w:szCs w:val="28"/>
        </w:rPr>
        <w:softHyphen/>
        <w:t>рианты как ценных понятий [68].</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Разрабатывать видение могут главы фирм со своими управлен</w:t>
      </w:r>
      <w:r w:rsidRPr="00487319">
        <w:rPr>
          <w:rStyle w:val="FontStyle79"/>
          <w:rFonts w:ascii="Times New Roman" w:hAnsi="Times New Roman" w:cs="Times New Roman"/>
          <w:sz w:val="28"/>
          <w:szCs w:val="28"/>
        </w:rPr>
        <w:softHyphen/>
        <w:t>ческими командами либо в одиночку. Некоторые скрывают видение своего бизнеса, что неверно, так как видение обладает мощной мо</w:t>
      </w:r>
      <w:r w:rsidRPr="00487319">
        <w:rPr>
          <w:rStyle w:val="FontStyle79"/>
          <w:rFonts w:ascii="Times New Roman" w:hAnsi="Times New Roman" w:cs="Times New Roman"/>
          <w:sz w:val="28"/>
          <w:szCs w:val="28"/>
        </w:rPr>
        <w:softHyphen/>
        <w:t>тивирующей силой. Эту его способность давно оценили идеологи и политики, начиная массовые, исторические движения колоссальных масштабов, воодушевляя образом желаемого будущего целые наро</w:t>
      </w:r>
      <w:r w:rsidRPr="00487319">
        <w:rPr>
          <w:rStyle w:val="FontStyle79"/>
          <w:rFonts w:ascii="Times New Roman" w:hAnsi="Times New Roman" w:cs="Times New Roman"/>
          <w:sz w:val="28"/>
          <w:szCs w:val="28"/>
        </w:rPr>
        <w:softHyphen/>
        <w:t>ды и континенты. Все помнят, какой мощной силой стал образ ком</w:t>
      </w:r>
      <w:r w:rsidRPr="00487319">
        <w:rPr>
          <w:rStyle w:val="FontStyle79"/>
          <w:rFonts w:ascii="Times New Roman" w:hAnsi="Times New Roman" w:cs="Times New Roman"/>
          <w:sz w:val="28"/>
          <w:szCs w:val="28"/>
        </w:rPr>
        <w:softHyphen/>
        <w:t xml:space="preserve">мунистического общества, сколько жертв приносили </w:t>
      </w:r>
      <w:r w:rsidRPr="00487319">
        <w:rPr>
          <w:rStyle w:val="FontStyle79"/>
          <w:rFonts w:ascii="Times New Roman" w:hAnsi="Times New Roman" w:cs="Times New Roman"/>
          <w:sz w:val="28"/>
          <w:szCs w:val="28"/>
        </w:rPr>
        <w:lastRenderedPageBreak/>
        <w:t>люди, стремясь в это будущее. Получается, что видение отражает смысл жизни чело</w:t>
      </w:r>
      <w:r w:rsidRPr="00487319">
        <w:rPr>
          <w:rStyle w:val="FontStyle79"/>
          <w:rFonts w:ascii="Times New Roman" w:hAnsi="Times New Roman" w:cs="Times New Roman"/>
          <w:sz w:val="28"/>
          <w:szCs w:val="28"/>
        </w:rPr>
        <w:softHyphen/>
        <w:t>века, организации, общества. В условиях высокой неопределеннос</w:t>
      </w:r>
      <w:r w:rsidRPr="00487319">
        <w:rPr>
          <w:rStyle w:val="FontStyle79"/>
          <w:rFonts w:ascii="Times New Roman" w:hAnsi="Times New Roman" w:cs="Times New Roman"/>
          <w:sz w:val="28"/>
          <w:szCs w:val="28"/>
        </w:rPr>
        <w:softHyphen/>
        <w:t>ти будущего он дает и некоторое восполнение реальности, в макси</w:t>
      </w:r>
      <w:r w:rsidRPr="00487319">
        <w:rPr>
          <w:rStyle w:val="FontStyle79"/>
          <w:rFonts w:ascii="Times New Roman" w:hAnsi="Times New Roman" w:cs="Times New Roman"/>
          <w:sz w:val="28"/>
          <w:szCs w:val="28"/>
        </w:rPr>
        <w:softHyphen/>
        <w:t>мально возможной мере структурируя ее.</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Видение может отражать как место фирмы во внешней среде (на рынке, в обществе, в науке, в политике и пр.), так и может быть направлено внутрь фирмы. Скажем, она станет стратегически управ</w:t>
      </w:r>
      <w:r w:rsidRPr="00487319">
        <w:rPr>
          <w:rStyle w:val="FontStyle79"/>
          <w:rFonts w:ascii="Times New Roman" w:hAnsi="Times New Roman" w:cs="Times New Roman"/>
          <w:sz w:val="28"/>
          <w:szCs w:val="28"/>
        </w:rPr>
        <w:softHyphen/>
        <w:t>ляемой с простой структурой или будет иметь самую высокую ори</w:t>
      </w:r>
      <w:r w:rsidRPr="00487319">
        <w:rPr>
          <w:rStyle w:val="FontStyle79"/>
          <w:rFonts w:ascii="Times New Roman" w:hAnsi="Times New Roman" w:cs="Times New Roman"/>
          <w:sz w:val="28"/>
          <w:szCs w:val="28"/>
        </w:rPr>
        <w:softHyphen/>
        <w:t xml:space="preserve">ентацию на клиента. Иногда </w:t>
      </w:r>
      <w:r w:rsidRPr="00487319">
        <w:rPr>
          <w:rStyle w:val="FontStyle78"/>
          <w:i w:val="0"/>
          <w:sz w:val="28"/>
          <w:szCs w:val="28"/>
        </w:rPr>
        <w:t xml:space="preserve">видение специально усиливают некоторыми лозунгами — </w:t>
      </w:r>
      <w:r w:rsidRPr="00487319">
        <w:rPr>
          <w:rStyle w:val="FontStyle79"/>
          <w:rFonts w:ascii="Times New Roman" w:hAnsi="Times New Roman" w:cs="Times New Roman"/>
          <w:sz w:val="28"/>
          <w:szCs w:val="28"/>
        </w:rPr>
        <w:t>слоганами, если выражаться на профессиональном жаргоне. Напри</w:t>
      </w:r>
      <w:r w:rsidRPr="00487319">
        <w:rPr>
          <w:rStyle w:val="FontStyle79"/>
          <w:rFonts w:ascii="Times New Roman" w:hAnsi="Times New Roman" w:cs="Times New Roman"/>
          <w:sz w:val="28"/>
          <w:szCs w:val="28"/>
        </w:rPr>
        <w:softHyphen/>
        <w:t>мер, одна туристская компания сформулировала такой слоган: «Мы единственное место в городе, где вам никогда не скажут "нет"!» Этим они подчеркивали готовность сотрудников предлагать любому клиенту бесконечное разнообразие вариантов. И только сам клиент может отказаться от предложения компании [68].</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Слоган: «Мы с каждым работаем лично!» — это девиз, но не видение.</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xml:space="preserve">Видение инновационного характера может быть подкреплен лозунгом: «Нет ничего, что нельзя улучшить!» Слоганы дают эмоциональное, пропагандистское подкрепление видения, рассчитанное на чувства, симпатии. Видение работает не только на мотивацию </w:t>
      </w:r>
      <w:r w:rsidRPr="00487319">
        <w:rPr>
          <w:rStyle w:val="FontStyle79"/>
          <w:rFonts w:ascii="Times New Roman" w:hAnsi="Times New Roman" w:cs="Times New Roman"/>
          <w:sz w:val="28"/>
          <w:szCs w:val="28"/>
          <w:lang w:val="en-US"/>
        </w:rPr>
        <w:t>co</w:t>
      </w:r>
      <w:r w:rsidRPr="00487319">
        <w:rPr>
          <w:rStyle w:val="FontStyle79"/>
          <w:rFonts w:ascii="Times New Roman" w:hAnsi="Times New Roman" w:cs="Times New Roman"/>
          <w:sz w:val="28"/>
          <w:szCs w:val="28"/>
        </w:rPr>
        <w:t>трудников фирмы, но и на инвесторов, поставщиков, значимо при] выборе стратегических партнеров, при общении с органами власти (хотя, как замечает А.И. Пригожий, вряд ли действует на налоговую инспекцию), политическими лидерами.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Ошибки, просчеты в работе над видением:</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чисто количественный подход (видение есть новое качествен</w:t>
      </w:r>
      <w:r w:rsidRPr="00487319">
        <w:rPr>
          <w:rStyle w:val="FontStyle79"/>
          <w:rFonts w:ascii="Times New Roman" w:hAnsi="Times New Roman" w:cs="Times New Roman"/>
          <w:sz w:val="28"/>
          <w:szCs w:val="28"/>
        </w:rPr>
        <w:softHyphen/>
        <w:t>ное состояние фирмы, этап в ее истории);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xml:space="preserve">- прямое заимствование из литературы, рекламных щитов или буклетов других компаний — стандартные </w:t>
      </w:r>
      <w:r w:rsidRPr="00487319">
        <w:rPr>
          <w:rStyle w:val="FontStyle79"/>
          <w:rFonts w:ascii="Times New Roman" w:hAnsi="Times New Roman" w:cs="Times New Roman"/>
          <w:sz w:val="28"/>
          <w:szCs w:val="28"/>
          <w:lang w:val="en-US"/>
        </w:rPr>
        <w:t>VISION</w:t>
      </w:r>
      <w:r w:rsidRPr="00487319">
        <w:rPr>
          <w:rStyle w:val="FontStyle79"/>
          <w:rFonts w:ascii="Times New Roman" w:hAnsi="Times New Roman" w:cs="Times New Roman"/>
          <w:sz w:val="28"/>
          <w:szCs w:val="28"/>
        </w:rPr>
        <w:t xml:space="preserve"> типа: «Стать ли</w:t>
      </w:r>
      <w:r w:rsidRPr="00487319">
        <w:rPr>
          <w:rStyle w:val="FontStyle79"/>
          <w:rFonts w:ascii="Times New Roman" w:hAnsi="Times New Roman" w:cs="Times New Roman"/>
          <w:sz w:val="28"/>
          <w:szCs w:val="28"/>
        </w:rPr>
        <w:softHyphen/>
        <w:t>дером на рынке»;</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нереальные, идеализированные образы своего будущего: «Стать универмагом, в котором есть все!»;</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излишняя точность, которая не возможна для видения буду</w:t>
      </w:r>
      <w:r w:rsidRPr="00487319">
        <w:rPr>
          <w:rStyle w:val="FontStyle79"/>
          <w:rFonts w:ascii="Times New Roman" w:hAnsi="Times New Roman" w:cs="Times New Roman"/>
          <w:sz w:val="28"/>
          <w:szCs w:val="28"/>
        </w:rPr>
        <w:softHyphen/>
        <w:t xml:space="preserve">щего: чем точнее </w:t>
      </w:r>
      <w:r w:rsidRPr="00487319">
        <w:rPr>
          <w:rStyle w:val="FontStyle79"/>
          <w:rFonts w:ascii="Times New Roman" w:hAnsi="Times New Roman" w:cs="Times New Roman"/>
          <w:sz w:val="28"/>
          <w:szCs w:val="28"/>
          <w:lang w:val="en-US"/>
        </w:rPr>
        <w:t>VISION</w:t>
      </w:r>
      <w:r w:rsidRPr="00487319">
        <w:rPr>
          <w:rStyle w:val="FontStyle79"/>
          <w:rFonts w:ascii="Times New Roman" w:hAnsi="Times New Roman" w:cs="Times New Roman"/>
          <w:sz w:val="28"/>
          <w:szCs w:val="28"/>
        </w:rPr>
        <w:t>, тем менее он достижим. Он не выносит высокой точности, ибо рассчитан на постоянные изменения.</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xml:space="preserve">А.И. Пригожий вводит понятие — управление по </w:t>
      </w:r>
      <w:r w:rsidRPr="00487319">
        <w:rPr>
          <w:rStyle w:val="FontStyle79"/>
          <w:rFonts w:ascii="Times New Roman" w:hAnsi="Times New Roman" w:cs="Times New Roman"/>
          <w:sz w:val="28"/>
          <w:szCs w:val="28"/>
          <w:lang w:val="en-US"/>
        </w:rPr>
        <w:t>VISION</w:t>
      </w:r>
      <w:r w:rsidRPr="00487319">
        <w:rPr>
          <w:rStyle w:val="FontStyle79"/>
          <w:rFonts w:ascii="Times New Roman" w:hAnsi="Times New Roman" w:cs="Times New Roman"/>
          <w:sz w:val="28"/>
          <w:szCs w:val="28"/>
        </w:rPr>
        <w:t xml:space="preserve">. Это значит управление из будущего: по мере приближения к нему </w:t>
      </w:r>
      <w:r w:rsidRPr="00487319">
        <w:rPr>
          <w:rStyle w:val="FontStyle79"/>
          <w:rFonts w:ascii="Times New Roman" w:hAnsi="Times New Roman" w:cs="Times New Roman"/>
          <w:sz w:val="28"/>
          <w:szCs w:val="28"/>
          <w:lang w:val="en-US"/>
        </w:rPr>
        <w:t>VISION</w:t>
      </w:r>
      <w:r w:rsidRPr="00487319">
        <w:rPr>
          <w:rStyle w:val="FontStyle79"/>
          <w:rFonts w:ascii="Times New Roman" w:hAnsi="Times New Roman" w:cs="Times New Roman"/>
          <w:sz w:val="28"/>
          <w:szCs w:val="28"/>
        </w:rPr>
        <w:t xml:space="preserve"> уточняется, корректируется настолько, что даже может и противоре</w:t>
      </w:r>
      <w:r w:rsidRPr="00487319">
        <w:rPr>
          <w:rStyle w:val="FontStyle79"/>
          <w:rFonts w:ascii="Times New Roman" w:hAnsi="Times New Roman" w:cs="Times New Roman"/>
          <w:sz w:val="28"/>
          <w:szCs w:val="28"/>
        </w:rPr>
        <w:softHyphen/>
        <w:t>чить первому варианту. Но все же оно должно быть практичным, достижимым.</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Многие руководители думают: «Я и на неделю вперед не могу заглянуть, о каком видении может идти речь! Это просто пустая трата времени» — объяснит это чрезмерной загруженностью текучкой либо все той же крайней неопределенностью будущего. Их называют «устав</w:t>
      </w:r>
      <w:r w:rsidRPr="00487319">
        <w:rPr>
          <w:rStyle w:val="FontStyle79"/>
          <w:rFonts w:ascii="Times New Roman" w:hAnsi="Times New Roman" w:cs="Times New Roman"/>
          <w:sz w:val="28"/>
          <w:szCs w:val="28"/>
        </w:rPr>
        <w:softHyphen/>
        <w:t>шими» фирмами, которые идут туда, куда толкают обстоятельства [68].</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Видение фирмы тесно связано с определением миссии и целей организации, рассматриваемое в совокупности как один из процес</w:t>
      </w:r>
      <w:r w:rsidRPr="00487319">
        <w:rPr>
          <w:rStyle w:val="FontStyle79"/>
          <w:rFonts w:ascii="Times New Roman" w:hAnsi="Times New Roman" w:cs="Times New Roman"/>
          <w:sz w:val="28"/>
          <w:szCs w:val="28"/>
        </w:rPr>
        <w:softHyphen/>
        <w:t>сов стратегического управления, состоит из четырех подпроцессов, каждый из которых требует большой и исключительно ответствен</w:t>
      </w:r>
      <w:r w:rsidRPr="00487319">
        <w:rPr>
          <w:rStyle w:val="FontStyle79"/>
          <w:rFonts w:ascii="Times New Roman" w:hAnsi="Times New Roman" w:cs="Times New Roman"/>
          <w:sz w:val="28"/>
          <w:szCs w:val="28"/>
        </w:rPr>
        <w:softHyphen/>
        <w:t>ной работы.</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lastRenderedPageBreak/>
        <w:t>Первый подпроцесс состоит в определении видения фирмы. Второй — предполагает формирование миссии фирмы, которая в кон</w:t>
      </w:r>
      <w:r w:rsidRPr="00487319">
        <w:rPr>
          <w:rStyle w:val="FontStyle79"/>
          <w:rFonts w:ascii="Times New Roman" w:hAnsi="Times New Roman" w:cs="Times New Roman"/>
          <w:sz w:val="28"/>
          <w:szCs w:val="28"/>
        </w:rPr>
        <w:softHyphen/>
        <w:t xml:space="preserve">центрированной форме выражает смысл существования, ее предназначение. Далее идет подпроцесс определения долгосрочных целей. И завершается эта часть стратегического управления подпроцессом </w:t>
      </w:r>
      <w:r w:rsidRPr="00487319">
        <w:rPr>
          <w:rStyle w:val="FontStyle69"/>
          <w:rFonts w:ascii="Times New Roman" w:hAnsi="Times New Roman" w:cs="Times New Roman"/>
          <w:sz w:val="28"/>
          <w:szCs w:val="28"/>
        </w:rPr>
        <w:t xml:space="preserve">Становления </w:t>
      </w:r>
      <w:r w:rsidRPr="00487319">
        <w:rPr>
          <w:rStyle w:val="FontStyle79"/>
          <w:rFonts w:ascii="Times New Roman" w:hAnsi="Times New Roman" w:cs="Times New Roman"/>
          <w:sz w:val="28"/>
          <w:szCs w:val="28"/>
        </w:rPr>
        <w:t>краткосрочных целей. Формирование миссии и уста</w:t>
      </w:r>
      <w:r w:rsidRPr="00487319">
        <w:rPr>
          <w:rStyle w:val="FontStyle79"/>
          <w:rFonts w:ascii="Times New Roman" w:hAnsi="Times New Roman" w:cs="Times New Roman"/>
          <w:sz w:val="28"/>
          <w:szCs w:val="28"/>
        </w:rPr>
        <w:softHyphen/>
        <w:t xml:space="preserve">новление целей фирмы приводят к тому, что становится ясным, для </w:t>
      </w:r>
      <w:r w:rsidRPr="00487319">
        <w:rPr>
          <w:rStyle w:val="FontStyle69"/>
          <w:rFonts w:ascii="Times New Roman" w:hAnsi="Times New Roman" w:cs="Times New Roman"/>
          <w:sz w:val="28"/>
          <w:szCs w:val="28"/>
        </w:rPr>
        <w:t xml:space="preserve">чего </w:t>
      </w:r>
      <w:r w:rsidRPr="00487319">
        <w:rPr>
          <w:rStyle w:val="FontStyle79"/>
          <w:rFonts w:ascii="Times New Roman" w:hAnsi="Times New Roman" w:cs="Times New Roman"/>
          <w:sz w:val="28"/>
          <w:szCs w:val="28"/>
        </w:rPr>
        <w:t>она функционирует и к чему стремится [18].</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Взаимосвязь указанных категорий с понятием стратегии показана на рис. 8.1.</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r w:rsidRPr="00487319">
        <w:rPr>
          <w:rFonts w:ascii="Times New Roman" w:hAnsi="Times New Roman" w:cs="Times New Roman"/>
          <w:b/>
          <w:sz w:val="28"/>
          <w:szCs w:val="28"/>
        </w:rPr>
        <w:t>8.2.2 Понятие миссии фирмы</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Формулировка миссии - первый ключевой индикатор того, как организация видит свои интересы, интересы своих акционеров. Этот процесс определяет сферу функционирования бизнеса фирмы, главные цели, характеристики и ведущую философию ее. Сформулированная миссия устанавливает организационный контекст для будущих стратегических решений. На установление миссии и формирование стратегии влияют разные внешние и внутренние группы (см. рисунок 8.2).</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Миссия придает фирме оригинальность, наполняет работу лю</w:t>
      </w:r>
      <w:r w:rsidRPr="00487319">
        <w:rPr>
          <w:rStyle w:val="FontStyle79"/>
          <w:rFonts w:ascii="Times New Roman" w:hAnsi="Times New Roman" w:cs="Times New Roman"/>
          <w:sz w:val="28"/>
          <w:szCs w:val="28"/>
        </w:rPr>
        <w:softHyphen/>
        <w:t>дей особым смыслом. Формирование миссии и установление целей фирмы приводят к тому, что становится ясным, для чего функцио</w:t>
      </w:r>
      <w:r w:rsidRPr="00487319">
        <w:rPr>
          <w:rStyle w:val="FontStyle79"/>
          <w:rFonts w:ascii="Times New Roman" w:hAnsi="Times New Roman" w:cs="Times New Roman"/>
          <w:sz w:val="28"/>
          <w:szCs w:val="28"/>
        </w:rPr>
        <w:softHyphen/>
        <w:t>нирует ф</w:t>
      </w:r>
      <w:r>
        <w:rPr>
          <w:rStyle w:val="FontStyle79"/>
          <w:rFonts w:ascii="Times New Roman" w:hAnsi="Times New Roman" w:cs="Times New Roman"/>
          <w:sz w:val="28"/>
          <w:szCs w:val="28"/>
        </w:rPr>
        <w:t xml:space="preserve">ирма и к чему она стремится </w:t>
      </w:r>
      <w:r w:rsidRPr="00487319">
        <w:rPr>
          <w:rStyle w:val="FontStyle79"/>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Миссия определяет сферу деятельности фирмы, а также те ус</w:t>
      </w:r>
      <w:r w:rsidRPr="00487319">
        <w:rPr>
          <w:rStyle w:val="FontStyle79"/>
          <w:rFonts w:ascii="Times New Roman" w:hAnsi="Times New Roman" w:cs="Times New Roman"/>
          <w:sz w:val="28"/>
          <w:szCs w:val="28"/>
        </w:rPr>
        <w:softHyphen/>
        <w:t>луги, которые она будет предоставлять своим клиентам. «Миссия фирмы определяет ее роль и главную функцию в перспективе, ори</w:t>
      </w:r>
      <w:r w:rsidRPr="00487319">
        <w:rPr>
          <w:rStyle w:val="FontStyle79"/>
          <w:rFonts w:ascii="Times New Roman" w:hAnsi="Times New Roman" w:cs="Times New Roman"/>
          <w:sz w:val="28"/>
          <w:szCs w:val="28"/>
        </w:rPr>
        <w:softHyphen/>
        <w:t>ентированной на потребителя» [18]. Формулировать миссию своей фирмы надо не в технических терминах, а в общих понятиях, т.е. в терминах «решения», устраивающего покупателя.</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«В идеале миссия должна быть сформулирована в терминах, достаточно конкретных, чтобы дать практические указания, и в то же время достаточно широких, чтобы стимулировала творческий подход, например в отношении возможностей расширения произво</w:t>
      </w:r>
      <w:r w:rsidRPr="00487319">
        <w:rPr>
          <w:rStyle w:val="FontStyle79"/>
          <w:rFonts w:ascii="Times New Roman" w:hAnsi="Times New Roman" w:cs="Times New Roman"/>
          <w:sz w:val="28"/>
          <w:szCs w:val="28"/>
        </w:rPr>
        <w:softHyphen/>
        <w:t xml:space="preserve">димого ассортимента или диверсификации </w:t>
      </w:r>
      <w:r>
        <w:rPr>
          <w:rStyle w:val="FontStyle79"/>
          <w:rFonts w:ascii="Times New Roman" w:hAnsi="Times New Roman" w:cs="Times New Roman"/>
          <w:sz w:val="28"/>
          <w:szCs w:val="28"/>
        </w:rPr>
        <w:t>в смежные товарные об</w:t>
      </w:r>
      <w:r>
        <w:rPr>
          <w:rStyle w:val="FontStyle79"/>
          <w:rFonts w:ascii="Times New Roman" w:hAnsi="Times New Roman" w:cs="Times New Roman"/>
          <w:sz w:val="28"/>
          <w:szCs w:val="28"/>
        </w:rPr>
        <w:softHyphen/>
        <w:t xml:space="preserve">ласти» </w:t>
      </w:r>
      <w:r w:rsidRPr="00487319">
        <w:rPr>
          <w:rStyle w:val="FontStyle79"/>
          <w:rFonts w:ascii="Times New Roman" w:hAnsi="Times New Roman" w:cs="Times New Roman"/>
          <w:sz w:val="28"/>
          <w:szCs w:val="28"/>
        </w:rPr>
        <w:t>.</w:t>
      </w:r>
      <w:r>
        <w:rPr>
          <w:rStyle w:val="FontStyle79"/>
          <w:rFonts w:ascii="Times New Roman" w:hAnsi="Times New Roman" w:cs="Times New Roman"/>
          <w:sz w:val="28"/>
          <w:szCs w:val="28"/>
        </w:rPr>
        <w:t xml:space="preserve"> </w:t>
      </w:r>
      <w:r w:rsidRPr="00487319">
        <w:rPr>
          <w:rStyle w:val="FontStyle79"/>
          <w:rFonts w:ascii="Times New Roman" w:hAnsi="Times New Roman" w:cs="Times New Roman"/>
          <w:sz w:val="28"/>
          <w:szCs w:val="28"/>
        </w:rPr>
        <w:t>«Миссия в стратегическом менеджменте — это четко выражен</w:t>
      </w:r>
      <w:r w:rsidRPr="00487319">
        <w:rPr>
          <w:rStyle w:val="FontStyle79"/>
          <w:rFonts w:ascii="Times New Roman" w:hAnsi="Times New Roman" w:cs="Times New Roman"/>
          <w:sz w:val="28"/>
          <w:szCs w:val="28"/>
        </w:rPr>
        <w:softHyphen/>
        <w:t>ная общая це</w:t>
      </w:r>
      <w:r>
        <w:rPr>
          <w:rStyle w:val="FontStyle79"/>
          <w:rFonts w:ascii="Times New Roman" w:hAnsi="Times New Roman" w:cs="Times New Roman"/>
          <w:sz w:val="28"/>
          <w:szCs w:val="28"/>
        </w:rPr>
        <w:t>ль деятельности организации»</w:t>
      </w:r>
      <w:r w:rsidRPr="00487319">
        <w:rPr>
          <w:rStyle w:val="FontStyle79"/>
          <w:rFonts w:ascii="Times New Roman" w:hAnsi="Times New Roman" w:cs="Times New Roman"/>
          <w:sz w:val="28"/>
          <w:szCs w:val="28"/>
        </w:rPr>
        <w:t>. «Миссия — это цель, для которой организация существует и ко</w:t>
      </w:r>
      <w:r w:rsidRPr="00487319">
        <w:rPr>
          <w:rStyle w:val="FontStyle79"/>
          <w:rFonts w:ascii="Times New Roman" w:hAnsi="Times New Roman" w:cs="Times New Roman"/>
          <w:sz w:val="28"/>
          <w:szCs w:val="28"/>
        </w:rPr>
        <w:softHyphen/>
        <w:t>торая должна быть выполнена в плановом периоде. Миссия являет</w:t>
      </w:r>
      <w:r w:rsidRPr="00487319">
        <w:rPr>
          <w:rStyle w:val="FontStyle79"/>
          <w:rFonts w:ascii="Times New Roman" w:hAnsi="Times New Roman" w:cs="Times New Roman"/>
          <w:sz w:val="28"/>
          <w:szCs w:val="28"/>
        </w:rPr>
        <w:softHyphen/>
        <w:t>ся комплексной целью, она включает как внутренние (например, повышение производительности), так и внешние (например, связан</w:t>
      </w:r>
      <w:r w:rsidRPr="00487319">
        <w:rPr>
          <w:rStyle w:val="FontStyle79"/>
          <w:rFonts w:ascii="Times New Roman" w:hAnsi="Times New Roman" w:cs="Times New Roman"/>
          <w:sz w:val="28"/>
          <w:szCs w:val="28"/>
        </w:rPr>
        <w:softHyphen/>
        <w:t>ные с конкуренцией) ориентиры деятельности организации, выражая таким образом суть того успеха, которого должна добиться организа</w:t>
      </w:r>
      <w:r w:rsidRPr="00487319">
        <w:rPr>
          <w:rStyle w:val="FontStyle79"/>
          <w:rFonts w:ascii="Times New Roman" w:hAnsi="Times New Roman" w:cs="Times New Roman"/>
          <w:sz w:val="28"/>
          <w:szCs w:val="28"/>
        </w:rPr>
        <w:softHyphen/>
        <w:t>ция. Миссия дает общее направлен</w:t>
      </w:r>
      <w:r>
        <w:rPr>
          <w:rStyle w:val="FontStyle79"/>
          <w:rFonts w:ascii="Times New Roman" w:hAnsi="Times New Roman" w:cs="Times New Roman"/>
          <w:sz w:val="28"/>
          <w:szCs w:val="28"/>
        </w:rPr>
        <w:t>ие деятельности организации»</w:t>
      </w:r>
      <w:r w:rsidRPr="00487319">
        <w:rPr>
          <w:rStyle w:val="FontStyle79"/>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Style w:val="FontStyle79"/>
          <w:rFonts w:ascii="Times New Roman" w:hAnsi="Times New Roman" w:cs="Times New Roman"/>
          <w:sz w:val="28"/>
          <w:szCs w:val="28"/>
        </w:rPr>
        <w:t>Кроме того, для фирмы с рыночной ориентацией важно, опре</w:t>
      </w:r>
      <w:r w:rsidRPr="00487319">
        <w:rPr>
          <w:rStyle w:val="FontStyle79"/>
          <w:rFonts w:ascii="Times New Roman" w:hAnsi="Times New Roman" w:cs="Times New Roman"/>
          <w:sz w:val="28"/>
          <w:szCs w:val="28"/>
        </w:rPr>
        <w:softHyphen/>
        <w:t>делить свой бизнес в терминах рядовой потребности, а не терминах товара, так как для клиента покупка товара означает удовлетворение определенной потребности или решение определенной проблемы; одно и то же искомое решение могут дать различные технологии, которые, в свою очередь, быстро развиваются, тогда как базовые потребности остаются стабильными.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r w:rsidRPr="00487319">
        <w:rPr>
          <w:rFonts w:ascii="Times New Roman" w:hAnsi="Times New Roman" w:cs="Times New Roman"/>
          <w:bCs/>
          <w:noProof/>
          <w:sz w:val="28"/>
          <w:szCs w:val="28"/>
        </w:rPr>
        <w:pict>
          <v:rect id="_x0000_s1054" style="position:absolute;left:0;text-align:left;margin-left:99pt;margin-top:1.9pt;width:378pt;height:99pt;z-index:251664384">
            <v:textbox style="mso-next-textbox:#_x0000_s1054">
              <w:txbxContent>
                <w:p w:rsidR="00487319" w:rsidRPr="00487319" w:rsidRDefault="00487319" w:rsidP="00487319">
                  <w:pPr>
                    <w:pStyle w:val="Style40"/>
                    <w:widowControl/>
                    <w:spacing w:line="240" w:lineRule="auto"/>
                    <w:ind w:firstLine="0"/>
                    <w:jc w:val="both"/>
                    <w:rPr>
                      <w:rStyle w:val="FontStyle89"/>
                      <w:rFonts w:ascii="Times New Roman" w:hAnsi="Times New Roman"/>
                      <w:sz w:val="24"/>
                      <w:szCs w:val="24"/>
                    </w:rPr>
                  </w:pPr>
                  <w:r>
                    <w:rPr>
                      <w:rStyle w:val="FontStyle89"/>
                      <w:rFonts w:ascii="Times New Roman" w:hAnsi="Times New Roman"/>
                    </w:rPr>
                    <w:t xml:space="preserve">Кто </w:t>
                  </w:r>
                  <w:r w:rsidRPr="00487319">
                    <w:rPr>
                      <w:rStyle w:val="FontStyle89"/>
                      <w:rFonts w:ascii="Times New Roman" w:hAnsi="Times New Roman"/>
                      <w:sz w:val="24"/>
                      <w:szCs w:val="24"/>
                    </w:rPr>
                    <w:t>мы?</w:t>
                  </w:r>
                </w:p>
                <w:p w:rsidR="00487319" w:rsidRPr="00487319" w:rsidRDefault="00487319" w:rsidP="00487319">
                  <w:pPr>
                    <w:pStyle w:val="Style40"/>
                    <w:widowControl/>
                    <w:spacing w:line="240" w:lineRule="auto"/>
                    <w:ind w:firstLine="0"/>
                    <w:jc w:val="both"/>
                    <w:rPr>
                      <w:rStyle w:val="FontStyle77"/>
                      <w:sz w:val="24"/>
                      <w:szCs w:val="24"/>
                    </w:rPr>
                  </w:pPr>
                  <w:r w:rsidRPr="00487319">
                    <w:rPr>
                      <w:rStyle w:val="FontStyle89"/>
                      <w:rFonts w:ascii="Times New Roman" w:hAnsi="Times New Roman"/>
                      <w:sz w:val="24"/>
                      <w:szCs w:val="24"/>
                    </w:rPr>
                    <w:t xml:space="preserve">ВИДЕНИЕ </w:t>
                  </w:r>
                  <w:r w:rsidRPr="00487319">
                    <w:rPr>
                      <w:rStyle w:val="FontStyle77"/>
                      <w:sz w:val="24"/>
                      <w:szCs w:val="24"/>
                    </w:rPr>
                    <w:t>— это руководящая философия бизнеса, обосно</w:t>
                  </w:r>
                  <w:r w:rsidRPr="00487319">
                    <w:rPr>
                      <w:rStyle w:val="FontStyle77"/>
                      <w:sz w:val="24"/>
                      <w:szCs w:val="24"/>
                    </w:rPr>
                    <w:softHyphen/>
                    <w:t>вание существования фирмы. Это то, что видится менеджеру относительно места своей фирмы на рынке, идеальная кар</w:t>
                  </w:r>
                  <w:r w:rsidRPr="00487319">
                    <w:rPr>
                      <w:rStyle w:val="FontStyle77"/>
                      <w:sz w:val="24"/>
                      <w:szCs w:val="24"/>
                    </w:rPr>
                    <w:softHyphen/>
                    <w:t>тина того, что компания собирается делать и чем собирается стать</w:t>
                  </w:r>
                </w:p>
              </w:txbxContent>
            </v:textbox>
          </v:rect>
        </w:pict>
      </w:r>
      <w:r w:rsidRPr="00487319">
        <w:rPr>
          <w:rFonts w:ascii="Times New Roman" w:hAnsi="Times New Roman" w:cs="Times New Roman"/>
          <w:bCs/>
          <w:noProof/>
          <w:sz w:val="28"/>
          <w:szCs w:val="28"/>
        </w:rPr>
        <w:pict>
          <v:rect id="_x0000_s1053" style="position:absolute;left:0;text-align:left;margin-left:18pt;margin-top:1.9pt;width:81pt;height:270pt;z-index:251663360">
            <v:textbox style="mso-next-textbox:#_x0000_s1053">
              <w:txbxContent>
                <w:p w:rsidR="00487319" w:rsidRDefault="00487319" w:rsidP="00487319"/>
                <w:p w:rsidR="00487319" w:rsidRDefault="00487319" w:rsidP="00487319"/>
                <w:p w:rsidR="00487319" w:rsidRDefault="00487319" w:rsidP="00487319"/>
                <w:p w:rsidR="00487319" w:rsidRDefault="00487319" w:rsidP="00487319"/>
                <w:p w:rsidR="00487319" w:rsidRDefault="00487319" w:rsidP="00487319"/>
                <w:p w:rsidR="00487319" w:rsidRDefault="00487319" w:rsidP="00487319"/>
                <w:p w:rsidR="00487319" w:rsidRDefault="00487319" w:rsidP="00487319"/>
                <w:p w:rsidR="00487319" w:rsidRDefault="00487319" w:rsidP="00487319"/>
                <w:p w:rsidR="00487319" w:rsidRDefault="00487319" w:rsidP="00487319"/>
                <w:p w:rsidR="00487319" w:rsidRDefault="00487319" w:rsidP="00487319"/>
                <w:p w:rsidR="00487319" w:rsidRDefault="00487319" w:rsidP="00487319">
                  <w:pPr>
                    <w:jc w:val="center"/>
                  </w:pPr>
                  <w:r w:rsidRPr="00D37841">
                    <w:t>И</w:t>
                  </w:r>
                  <w:r>
                    <w:t>деалы</w:t>
                  </w:r>
                </w:p>
                <w:p w:rsidR="00487319" w:rsidRPr="00D37841" w:rsidRDefault="00487319" w:rsidP="00487319">
                  <w:r w:rsidRPr="00D37841">
                    <w:t>организации</w:t>
                  </w:r>
                </w:p>
              </w:txbxContent>
            </v:textbox>
          </v:rect>
        </w:pict>
      </w: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r w:rsidRPr="00487319">
        <w:rPr>
          <w:rFonts w:ascii="Times New Roman" w:hAnsi="Times New Roman" w:cs="Times New Roman"/>
          <w:bCs/>
          <w:noProof/>
          <w:sz w:val="28"/>
          <w:szCs w:val="28"/>
        </w:rPr>
        <w:pict>
          <v:rect id="_x0000_s1056" style="position:absolute;left:0;text-align:left;margin-left:574.35pt;margin-top:8.1pt;width:126pt;height:42pt;z-index:251666432">
            <v:textbox style="mso-next-textbox:#_x0000_s1056">
              <w:txbxContent>
                <w:p w:rsidR="00487319" w:rsidRPr="00D37841" w:rsidRDefault="00487319" w:rsidP="00487319">
                  <w:pPr>
                    <w:jc w:val="center"/>
                  </w:pPr>
                  <w:r w:rsidRPr="00D37841">
                    <w:t>Кто мы?</w:t>
                  </w:r>
                </w:p>
              </w:txbxContent>
            </v:textbox>
          </v:rect>
        </w:pict>
      </w: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r w:rsidRPr="00487319">
        <w:rPr>
          <w:rFonts w:ascii="Times New Roman" w:hAnsi="Times New Roman" w:cs="Times New Roman"/>
          <w:bCs/>
          <w:noProof/>
          <w:sz w:val="28"/>
          <w:szCs w:val="28"/>
        </w:rPr>
        <w:pict>
          <v:rect id="_x0000_s1055" style="position:absolute;left:0;text-align:left;margin-left:99pt;margin-top:4.3pt;width:378pt;height:171pt;z-index:251665408">
            <v:textbox style="mso-next-textbox:#_x0000_s1055">
              <w:txbxContent>
                <w:p w:rsidR="00487319" w:rsidRPr="00487319" w:rsidRDefault="00487319" w:rsidP="00487319">
                  <w:pPr>
                    <w:pStyle w:val="Style32"/>
                    <w:widowControl/>
                    <w:jc w:val="both"/>
                    <w:rPr>
                      <w:rStyle w:val="FontStyle89"/>
                      <w:rFonts w:ascii="Times New Roman" w:hAnsi="Times New Roman"/>
                      <w:sz w:val="24"/>
                      <w:szCs w:val="24"/>
                    </w:rPr>
                  </w:pPr>
                  <w:r w:rsidRPr="00487319">
                    <w:rPr>
                      <w:rStyle w:val="FontStyle89"/>
                      <w:rFonts w:ascii="Times New Roman" w:hAnsi="Times New Roman"/>
                      <w:sz w:val="24"/>
                      <w:szCs w:val="24"/>
                    </w:rPr>
                    <w:t>Для кого и для чего мы?</w:t>
                  </w:r>
                </w:p>
                <w:p w:rsidR="00487319" w:rsidRPr="00487319" w:rsidRDefault="00487319" w:rsidP="00487319">
                  <w:pPr>
                    <w:pStyle w:val="Style32"/>
                    <w:widowControl/>
                    <w:jc w:val="both"/>
                    <w:rPr>
                      <w:rStyle w:val="FontStyle77"/>
                      <w:sz w:val="24"/>
                      <w:szCs w:val="24"/>
                    </w:rPr>
                  </w:pPr>
                  <w:r w:rsidRPr="00487319">
                    <w:rPr>
                      <w:rStyle w:val="FontStyle89"/>
                      <w:rFonts w:ascii="Times New Roman" w:hAnsi="Times New Roman"/>
                      <w:sz w:val="24"/>
                      <w:szCs w:val="24"/>
                    </w:rPr>
                    <w:t xml:space="preserve">МИССИЯ ФИРМЫ </w:t>
                  </w:r>
                  <w:r w:rsidRPr="00487319">
                    <w:rPr>
                      <w:rStyle w:val="FontStyle77"/>
                      <w:sz w:val="24"/>
                      <w:szCs w:val="24"/>
                    </w:rPr>
                    <w:t>— (ответственное задание, роль) предназначение ее бизнеса, роль в обществе. Миссия фокусирует внимание на потребителе: какую пользу может принести фирма потребителям, достигая успеха на рынке?</w:t>
                  </w:r>
                </w:p>
                <w:p w:rsidR="00487319" w:rsidRPr="00487319" w:rsidRDefault="00487319" w:rsidP="00487319">
                  <w:pPr>
                    <w:pStyle w:val="Style32"/>
                    <w:widowControl/>
                    <w:jc w:val="both"/>
                    <w:rPr>
                      <w:rStyle w:val="FontStyle77"/>
                      <w:sz w:val="24"/>
                      <w:szCs w:val="24"/>
                    </w:rPr>
                  </w:pPr>
                  <w:r w:rsidRPr="00487319">
                    <w:rPr>
                      <w:rStyle w:val="FontStyle77"/>
                      <w:sz w:val="24"/>
                      <w:szCs w:val="24"/>
                    </w:rPr>
                    <w:t>Формулировка миссии должна быть яркой, лаконичной, динамичной конструкцией, удобной для восприятия (часто это бывает лозунг) и отражать:  круг удовлетворяемых потребностей; характеристику продукции фирмы и ее конкурентных преимуществ; перспективы роста бизнеса.</w:t>
                  </w:r>
                </w:p>
              </w:txbxContent>
            </v:textbox>
          </v:rect>
        </w:pict>
      </w: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r w:rsidRPr="00487319">
        <w:rPr>
          <w:rFonts w:ascii="Times New Roman" w:hAnsi="Times New Roman" w:cs="Times New Roman"/>
          <w:bCs/>
          <w:noProof/>
          <w:sz w:val="28"/>
          <w:szCs w:val="28"/>
        </w:rPr>
        <w:pict>
          <v:rect id="_x0000_s1057" style="position:absolute;left:0;text-align:left;margin-left:574.35pt;margin-top:9.1pt;width:126pt;height:42pt;z-index:251667456">
            <v:textbox style="mso-next-textbox:#_x0000_s1057">
              <w:txbxContent>
                <w:p w:rsidR="00487319" w:rsidRDefault="00487319" w:rsidP="00487319">
                  <w:r w:rsidRPr="00D37841">
                    <w:t xml:space="preserve">Для кого и </w:t>
                  </w:r>
                </w:p>
                <w:p w:rsidR="00487319" w:rsidRPr="00D37841" w:rsidRDefault="00487319" w:rsidP="00487319">
                  <w:r w:rsidRPr="00D37841">
                    <w:t>для чего мы?</w:t>
                  </w:r>
                </w:p>
              </w:txbxContent>
            </v:textbox>
          </v:rect>
        </w:pict>
      </w: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r w:rsidRPr="00487319">
        <w:rPr>
          <w:rFonts w:ascii="Times New Roman" w:hAnsi="Times New Roman" w:cs="Times New Roman"/>
          <w:bCs/>
          <w:noProof/>
          <w:sz w:val="28"/>
          <w:szCs w:val="28"/>
        </w:rPr>
        <w:pict>
          <v:rect id="_x0000_s1058" style="position:absolute;left:0;text-align:left;margin-left:18pt;margin-top:14.3pt;width:459pt;height:126pt;z-index:251668480">
            <v:textbox style="mso-next-textbox:#_x0000_s1058">
              <w:txbxContent>
                <w:p w:rsidR="00487319" w:rsidRPr="00487319" w:rsidRDefault="00487319" w:rsidP="00487319">
                  <w:pPr>
                    <w:pStyle w:val="Style61"/>
                    <w:widowControl/>
                    <w:jc w:val="both"/>
                    <w:rPr>
                      <w:rStyle w:val="FontStyle89"/>
                      <w:rFonts w:ascii="Times New Roman" w:hAnsi="Times New Roman"/>
                      <w:sz w:val="24"/>
                      <w:szCs w:val="24"/>
                    </w:rPr>
                  </w:pPr>
                  <w:r w:rsidRPr="00487319">
                    <w:rPr>
                      <w:rStyle w:val="FontStyle89"/>
                      <w:rFonts w:ascii="Times New Roman" w:hAnsi="Times New Roman"/>
                      <w:sz w:val="24"/>
                      <w:szCs w:val="24"/>
                    </w:rPr>
                    <w:t>Что мы хотим достичь?</w:t>
                  </w:r>
                </w:p>
                <w:p w:rsidR="00487319" w:rsidRPr="00487319" w:rsidRDefault="00487319" w:rsidP="00487319">
                  <w:pPr>
                    <w:pStyle w:val="Style61"/>
                    <w:widowControl/>
                    <w:jc w:val="both"/>
                    <w:rPr>
                      <w:rStyle w:val="FontStyle89"/>
                      <w:rFonts w:ascii="Times New Roman" w:hAnsi="Times New Roman"/>
                      <w:sz w:val="24"/>
                      <w:szCs w:val="24"/>
                    </w:rPr>
                  </w:pPr>
                  <w:r w:rsidRPr="00487319">
                    <w:rPr>
                      <w:rStyle w:val="FontStyle89"/>
                      <w:rFonts w:ascii="Times New Roman" w:hAnsi="Times New Roman"/>
                      <w:sz w:val="24"/>
                      <w:szCs w:val="24"/>
                    </w:rPr>
                    <w:t>ОБЩИЕ ДОЛГОСРОЧНЫЕ ЦЕЛИ ФИРМЫ</w:t>
                  </w:r>
                </w:p>
                <w:p w:rsidR="00487319" w:rsidRPr="00487319" w:rsidRDefault="00487319" w:rsidP="00487319">
                  <w:pPr>
                    <w:pStyle w:val="Style40"/>
                    <w:widowControl/>
                    <w:spacing w:line="240" w:lineRule="auto"/>
                    <w:ind w:firstLine="0"/>
                    <w:rPr>
                      <w:rStyle w:val="FontStyle77"/>
                      <w:sz w:val="24"/>
                      <w:szCs w:val="24"/>
                    </w:rPr>
                  </w:pPr>
                  <w:r w:rsidRPr="00487319">
                    <w:rPr>
                      <w:rStyle w:val="FontStyle77"/>
                      <w:sz w:val="24"/>
                      <w:szCs w:val="24"/>
                    </w:rPr>
                    <w:t>Восемь ключевых пространств, в рамках которых фирма определяет свои цели: 1) положение на рынке; 2) инновации; 3) производительность; 4) ресурсы; 5) прибыльность; 6) управленческие аспекты; 7) персонал; 8) социальная ответственность.</w:t>
                  </w:r>
                </w:p>
                <w:p w:rsidR="00487319" w:rsidRPr="00487319" w:rsidRDefault="00487319" w:rsidP="00487319">
                  <w:pPr>
                    <w:pStyle w:val="Style32"/>
                    <w:widowControl/>
                    <w:jc w:val="both"/>
                    <w:rPr>
                      <w:rStyle w:val="FontStyle77"/>
                      <w:sz w:val="24"/>
                      <w:szCs w:val="24"/>
                    </w:rPr>
                  </w:pPr>
                  <w:r w:rsidRPr="00487319">
                    <w:rPr>
                      <w:rStyle w:val="FontStyle77"/>
                      <w:sz w:val="24"/>
                      <w:szCs w:val="24"/>
                    </w:rPr>
                    <w:t>Экономические (получение прибыли) и неэкономические Кратко-, средне- и долгосрочные цели Общие и конкретные цели</w:t>
                  </w:r>
                </w:p>
                <w:p w:rsidR="00487319" w:rsidRPr="00487319" w:rsidRDefault="00487319" w:rsidP="00487319">
                  <w:pPr>
                    <w:rPr>
                      <w:sz w:val="24"/>
                      <w:szCs w:val="24"/>
                    </w:rPr>
                  </w:pPr>
                </w:p>
              </w:txbxContent>
            </v:textbox>
          </v:rect>
        </w:pict>
      </w: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r w:rsidRPr="00487319">
        <w:rPr>
          <w:rFonts w:ascii="Times New Roman" w:hAnsi="Times New Roman" w:cs="Times New Roman"/>
          <w:bCs/>
          <w:noProof/>
          <w:sz w:val="28"/>
          <w:szCs w:val="28"/>
        </w:rPr>
        <w:pict>
          <v:rect id="_x0000_s1059" style="position:absolute;left:0;text-align:left;margin-left:574.35pt;margin-top:2.25pt;width:126pt;height:36pt;z-index:251669504">
            <v:textbox style="mso-next-textbox:#_x0000_s1059">
              <w:txbxContent>
                <w:p w:rsidR="00487319" w:rsidRPr="00D37841" w:rsidRDefault="00487319" w:rsidP="00487319">
                  <w:r w:rsidRPr="00D37841">
                    <w:t>Что мы хотим достичь?</w:t>
                  </w:r>
                </w:p>
              </w:txbxContent>
            </v:textbox>
          </v:rect>
        </w:pict>
      </w: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r w:rsidRPr="00487319">
        <w:rPr>
          <w:rFonts w:ascii="Times New Roman" w:hAnsi="Times New Roman" w:cs="Times New Roman"/>
          <w:bCs/>
          <w:noProof/>
          <w:sz w:val="28"/>
          <w:szCs w:val="28"/>
        </w:rPr>
        <w:pict>
          <v:rect id="_x0000_s1060" style="position:absolute;left:0;text-align:left;margin-left:18pt;margin-top:11.55pt;width:450pt;height:135.25pt;z-index:251670528">
            <v:textbox style="mso-next-textbox:#_x0000_s1060">
              <w:txbxContent>
                <w:p w:rsidR="00487319" w:rsidRPr="00487319" w:rsidRDefault="00487319" w:rsidP="00487319">
                  <w:pPr>
                    <w:pStyle w:val="Style61"/>
                    <w:widowControl/>
                    <w:jc w:val="both"/>
                    <w:rPr>
                      <w:rStyle w:val="FontStyle89"/>
                      <w:rFonts w:ascii="Times New Roman" w:hAnsi="Times New Roman"/>
                      <w:sz w:val="24"/>
                      <w:szCs w:val="24"/>
                    </w:rPr>
                  </w:pPr>
                  <w:r w:rsidRPr="00487319">
                    <w:rPr>
                      <w:rStyle w:val="FontStyle89"/>
                      <w:rFonts w:ascii="Times New Roman" w:hAnsi="Times New Roman"/>
                      <w:sz w:val="24"/>
                      <w:szCs w:val="24"/>
                    </w:rPr>
                    <w:t>Как этого можно достичь?</w:t>
                  </w:r>
                </w:p>
                <w:p w:rsidR="00487319" w:rsidRPr="00487319" w:rsidRDefault="00487319" w:rsidP="00487319">
                  <w:pPr>
                    <w:pStyle w:val="Style61"/>
                    <w:widowControl/>
                    <w:jc w:val="both"/>
                    <w:rPr>
                      <w:rStyle w:val="FontStyle77"/>
                      <w:sz w:val="24"/>
                      <w:szCs w:val="24"/>
                    </w:rPr>
                  </w:pPr>
                  <w:r w:rsidRPr="00487319">
                    <w:rPr>
                      <w:rStyle w:val="FontStyle89"/>
                      <w:rFonts w:ascii="Times New Roman" w:hAnsi="Times New Roman"/>
                      <w:sz w:val="24"/>
                      <w:szCs w:val="24"/>
                    </w:rPr>
                    <w:t xml:space="preserve">СТРАТЕГИЯ — </w:t>
                  </w:r>
                  <w:r w:rsidRPr="00487319">
                    <w:rPr>
                      <w:rStyle w:val="FontStyle77"/>
                      <w:sz w:val="24"/>
                      <w:szCs w:val="24"/>
                    </w:rPr>
                    <w:t>средство, способ, путь достижения цели, это набор правил, которыми руководствуется фирма при принятии управленческих решений, общий комплексный план осуществления миссии и достижения хозяйственных целей фирмы.</w:t>
                  </w:r>
                </w:p>
                <w:p w:rsidR="00487319" w:rsidRPr="00487319" w:rsidRDefault="00487319" w:rsidP="00487319">
                  <w:pPr>
                    <w:pStyle w:val="Style32"/>
                    <w:widowControl/>
                    <w:jc w:val="both"/>
                    <w:rPr>
                      <w:rStyle w:val="FontStyle77"/>
                      <w:sz w:val="24"/>
                      <w:szCs w:val="24"/>
                    </w:rPr>
                  </w:pPr>
                  <w:r w:rsidRPr="00487319">
                    <w:rPr>
                      <w:rStyle w:val="FontStyle77"/>
                      <w:sz w:val="24"/>
                      <w:szCs w:val="24"/>
                    </w:rPr>
                    <w:t>Это эффективная деловая концепция бизнеса, дополненная на бором реальных действий для достижения реального конкурент</w:t>
                  </w:r>
                  <w:r w:rsidRPr="00487319">
                    <w:rPr>
                      <w:rStyle w:val="FontStyle77"/>
                      <w:sz w:val="24"/>
                      <w:szCs w:val="24"/>
                    </w:rPr>
                    <w:softHyphen/>
                    <w:t>ного преимущества, способного сохраняться длительное время управления</w:t>
                  </w:r>
                </w:p>
                <w:p w:rsidR="00487319" w:rsidRPr="00487319" w:rsidRDefault="00487319" w:rsidP="00487319">
                  <w:pPr>
                    <w:rPr>
                      <w:sz w:val="24"/>
                      <w:szCs w:val="24"/>
                    </w:rPr>
                  </w:pPr>
                </w:p>
              </w:txbxContent>
            </v:textbox>
          </v:rect>
        </w:pict>
      </w: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r w:rsidRPr="00487319">
        <w:rPr>
          <w:rFonts w:ascii="Times New Roman" w:hAnsi="Times New Roman" w:cs="Times New Roman"/>
          <w:bCs/>
          <w:noProof/>
          <w:sz w:val="28"/>
          <w:szCs w:val="28"/>
        </w:rPr>
        <w:pict>
          <v:rect id="_x0000_s1061" style="position:absolute;left:0;text-align:left;margin-left:580.35pt;margin-top:15.55pt;width:120pt;height:36pt;z-index:251671552">
            <v:textbox style="mso-next-textbox:#_x0000_s1061">
              <w:txbxContent>
                <w:p w:rsidR="00487319" w:rsidRPr="00D37841" w:rsidRDefault="00487319" w:rsidP="00487319">
                  <w:r w:rsidRPr="00D37841">
                    <w:t>Как этого можно достичь?</w:t>
                  </w:r>
                </w:p>
              </w:txbxContent>
            </v:textbox>
          </v:rect>
        </w:pict>
      </w: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p>
    <w:p w:rsidR="00487319" w:rsidRPr="00487319" w:rsidRDefault="00487319" w:rsidP="00487319">
      <w:pPr>
        <w:shd w:val="clear" w:color="auto" w:fill="FFFFFF"/>
        <w:spacing w:after="0" w:line="240" w:lineRule="auto"/>
        <w:ind w:firstLine="709"/>
        <w:jc w:val="center"/>
        <w:rPr>
          <w:rStyle w:val="FontStyle89"/>
          <w:rFonts w:ascii="Times New Roman" w:hAnsi="Times New Roman" w:cs="Times New Roman"/>
          <w:sz w:val="28"/>
          <w:szCs w:val="28"/>
        </w:rPr>
      </w:pPr>
      <w:r w:rsidRPr="00487319">
        <w:rPr>
          <w:rStyle w:val="FontStyle89"/>
          <w:rFonts w:ascii="Times New Roman" w:hAnsi="Times New Roman" w:cs="Times New Roman"/>
          <w:b w:val="0"/>
          <w:sz w:val="28"/>
          <w:szCs w:val="28"/>
        </w:rPr>
        <w:t>Рисунок 8</w:t>
      </w:r>
      <w:r w:rsidRPr="00487319">
        <w:rPr>
          <w:rStyle w:val="FontStyle77"/>
          <w:b/>
          <w:sz w:val="28"/>
          <w:szCs w:val="28"/>
        </w:rPr>
        <w:t>.</w:t>
      </w:r>
      <w:r w:rsidRPr="00487319">
        <w:rPr>
          <w:rStyle w:val="FontStyle77"/>
          <w:sz w:val="28"/>
          <w:szCs w:val="28"/>
        </w:rPr>
        <w:t>1 - Понятие стратегии и взаимосвязанных с ней категорий</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По мнению Э.А. Уткина: «У миссии есть своя финишная черта — период времени, по истечении которого она должна быть выполнена. Миссия должна быть сформулирована так, чтобы ее выполнение соче</w:t>
      </w:r>
      <w:r w:rsidRPr="00487319">
        <w:rPr>
          <w:rStyle w:val="FontStyle79"/>
          <w:rFonts w:ascii="Times New Roman" w:hAnsi="Times New Roman" w:cs="Times New Roman"/>
          <w:sz w:val="28"/>
          <w:szCs w:val="28"/>
        </w:rPr>
        <w:softHyphen/>
        <w:t>талось с напряжением сил в организации с определенным риском деятельности. Срок выполнения миссии должен быть обозримым и достаточно невелик (чаще всего это 5 лет для того, чтобы нынешнее поколение работников могло увидеть результаты своего труда)».</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object w:dxaOrig="8273" w:dyaOrig="27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77.4pt;height:142.9pt" o:ole="" fillcolor="window">
            <v:imagedata r:id="rId6" o:title=""/>
          </v:shape>
          <o:OLEObject Type="Embed" ProgID="Word.Picture.8" ShapeID="_x0000_i1026" DrawAspect="Content" ObjectID="_1419488507" r:id="rId7"/>
        </w:objec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ab/>
      </w:r>
    </w:p>
    <w:p w:rsidR="00487319" w:rsidRPr="00487319" w:rsidRDefault="00487319" w:rsidP="00487319">
      <w:pPr>
        <w:shd w:val="clear" w:color="auto" w:fill="FFFFFF"/>
        <w:spacing w:after="0" w:line="240" w:lineRule="auto"/>
        <w:ind w:firstLine="709"/>
        <w:jc w:val="center"/>
        <w:rPr>
          <w:rFonts w:ascii="Times New Roman" w:hAnsi="Times New Roman" w:cs="Times New Roman"/>
          <w:sz w:val="28"/>
          <w:szCs w:val="28"/>
        </w:rPr>
      </w:pPr>
      <w:r w:rsidRPr="00487319">
        <w:rPr>
          <w:rFonts w:ascii="Times New Roman" w:hAnsi="Times New Roman" w:cs="Times New Roman"/>
          <w:sz w:val="28"/>
          <w:szCs w:val="28"/>
        </w:rPr>
        <w:t>Рисунок 8.2 - Группы, действующие при определении миссии и формировании стратегии фирмы</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В дан</w:t>
      </w:r>
      <w:r w:rsidRPr="00487319">
        <w:rPr>
          <w:rStyle w:val="FontStyle79"/>
          <w:rFonts w:ascii="Times New Roman" w:hAnsi="Times New Roman" w:cs="Times New Roman"/>
          <w:sz w:val="28"/>
          <w:szCs w:val="28"/>
        </w:rPr>
        <w:softHyphen/>
        <w:t>ном случае, налицо противоречие о временной измеримости миссии,</w:t>
      </w:r>
      <w:r w:rsidRPr="00487319">
        <w:rPr>
          <w:rStyle w:val="FontStyle89"/>
          <w:rFonts w:ascii="Times New Roman" w:hAnsi="Times New Roman" w:cs="Times New Roman"/>
          <w:b w:val="0"/>
          <w:sz w:val="28"/>
          <w:szCs w:val="28"/>
        </w:rPr>
        <w:t xml:space="preserve"> </w:t>
      </w:r>
      <w:r w:rsidRPr="00487319">
        <w:rPr>
          <w:rStyle w:val="FontStyle79"/>
          <w:rFonts w:ascii="Times New Roman" w:hAnsi="Times New Roman" w:cs="Times New Roman"/>
          <w:sz w:val="28"/>
          <w:szCs w:val="28"/>
        </w:rPr>
        <w:t xml:space="preserve">так как другие авторы считают, что она может существовать </w:t>
      </w:r>
      <w:r w:rsidRPr="00487319">
        <w:rPr>
          <w:rStyle w:val="FontStyle94"/>
          <w:rFonts w:ascii="Times New Roman" w:eastAsia="Arial Unicode MS" w:hAnsi="Times New Roman" w:cs="Times New Roman"/>
          <w:sz w:val="28"/>
          <w:szCs w:val="28"/>
        </w:rPr>
        <w:t xml:space="preserve"> сколько </w:t>
      </w:r>
      <w:r w:rsidRPr="00487319">
        <w:rPr>
          <w:rStyle w:val="FontStyle79"/>
          <w:rFonts w:ascii="Times New Roman" w:hAnsi="Times New Roman" w:cs="Times New Roman"/>
          <w:sz w:val="28"/>
          <w:szCs w:val="28"/>
        </w:rPr>
        <w:t>угодно долго, как предназначение организации.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Как отмечает О.С. Виханский: «Роль миссии организации со</w:t>
      </w:r>
      <w:r w:rsidRPr="00487319">
        <w:rPr>
          <w:rStyle w:val="FontStyle79"/>
          <w:rFonts w:ascii="Times New Roman" w:hAnsi="Times New Roman" w:cs="Times New Roman"/>
          <w:sz w:val="28"/>
          <w:szCs w:val="28"/>
        </w:rPr>
        <w:softHyphen/>
        <w:t>стоит в том, что она как бы устанавливает связку, ориентирует в едином направлении интересы и ожидания тех людей, которые воспринима</w:t>
      </w:r>
      <w:r w:rsidRPr="00487319">
        <w:rPr>
          <w:rStyle w:val="FontStyle79"/>
          <w:rFonts w:ascii="Times New Roman" w:hAnsi="Times New Roman" w:cs="Times New Roman"/>
          <w:sz w:val="28"/>
          <w:szCs w:val="28"/>
        </w:rPr>
        <w:softHyphen/>
        <w:t>ют организацию изнутри, и тех, кто воспринимает организацию из-</w:t>
      </w:r>
      <w:r w:rsidRPr="00487319">
        <w:rPr>
          <w:rStyle w:val="FontStyle74"/>
          <w:rFonts w:ascii="Times New Roman" w:hAnsi="Times New Roman" w:cs="Times New Roman"/>
          <w:sz w:val="28"/>
          <w:szCs w:val="28"/>
          <w:lang w:val="en-US"/>
        </w:rPr>
        <w:t>MI</w:t>
      </w:r>
      <w:r w:rsidRPr="00487319">
        <w:rPr>
          <w:rStyle w:val="FontStyle74"/>
          <w:rFonts w:ascii="Times New Roman" w:hAnsi="Times New Roman" w:cs="Times New Roman"/>
          <w:sz w:val="28"/>
          <w:szCs w:val="28"/>
        </w:rPr>
        <w:t xml:space="preserve"> </w:t>
      </w:r>
      <w:r w:rsidRPr="00487319">
        <w:rPr>
          <w:rStyle w:val="FontStyle101"/>
          <w:b w:val="0"/>
          <w:sz w:val="28"/>
          <w:szCs w:val="28"/>
        </w:rPr>
        <w:t xml:space="preserve">1С. </w:t>
      </w:r>
      <w:r w:rsidRPr="00487319">
        <w:rPr>
          <w:rStyle w:val="FontStyle79"/>
          <w:rFonts w:ascii="Times New Roman" w:hAnsi="Times New Roman" w:cs="Times New Roman"/>
          <w:sz w:val="28"/>
          <w:szCs w:val="28"/>
        </w:rPr>
        <w:t>Более того, миссия позволяет сориентировать или же даже под</w:t>
      </w:r>
      <w:r w:rsidRPr="00487319">
        <w:rPr>
          <w:rStyle w:val="FontStyle79"/>
          <w:rFonts w:ascii="Times New Roman" w:hAnsi="Times New Roman" w:cs="Times New Roman"/>
          <w:sz w:val="28"/>
          <w:szCs w:val="28"/>
        </w:rPr>
        <w:softHyphen/>
        <w:t>чинить интересы "внутренних" по отношению к организации людей интересам "внешних" людей. Определяя то, для чего создана и су</w:t>
      </w:r>
      <w:r w:rsidRPr="00487319">
        <w:rPr>
          <w:rStyle w:val="FontStyle79"/>
          <w:rFonts w:ascii="Times New Roman" w:hAnsi="Times New Roman" w:cs="Times New Roman"/>
          <w:sz w:val="28"/>
          <w:szCs w:val="28"/>
        </w:rPr>
        <w:softHyphen/>
        <w:t>ществует организация, миссия придает действиям людей осмыслен</w:t>
      </w:r>
      <w:r w:rsidRPr="00487319">
        <w:rPr>
          <w:rStyle w:val="FontStyle79"/>
          <w:rFonts w:ascii="Times New Roman" w:hAnsi="Times New Roman" w:cs="Times New Roman"/>
          <w:sz w:val="28"/>
          <w:szCs w:val="28"/>
        </w:rPr>
        <w:softHyphen/>
        <w:t>ность и целенаправленность, позволяющие им лучше видеть и осоз</w:t>
      </w:r>
      <w:r w:rsidRPr="00487319">
        <w:rPr>
          <w:rStyle w:val="FontStyle79"/>
          <w:rFonts w:ascii="Times New Roman" w:hAnsi="Times New Roman" w:cs="Times New Roman"/>
          <w:sz w:val="28"/>
          <w:szCs w:val="28"/>
        </w:rPr>
        <w:softHyphen/>
        <w:t>навать не только что они должны делать, но и для чего они осуществляют свои действия. Существует широкое и узкое понима</w:t>
      </w:r>
      <w:r w:rsidRPr="00487319">
        <w:rPr>
          <w:rStyle w:val="FontStyle79"/>
          <w:rFonts w:ascii="Times New Roman" w:hAnsi="Times New Roman" w:cs="Times New Roman"/>
          <w:sz w:val="28"/>
          <w:szCs w:val="28"/>
        </w:rPr>
        <w:softHyphen/>
        <w:t>ние миссии.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В широком понимании миссия — это философия и предназна</w:t>
      </w:r>
      <w:r w:rsidRPr="00487319">
        <w:rPr>
          <w:rStyle w:val="FontStyle79"/>
          <w:rFonts w:ascii="Times New Roman" w:hAnsi="Times New Roman" w:cs="Times New Roman"/>
          <w:sz w:val="28"/>
          <w:szCs w:val="28"/>
        </w:rPr>
        <w:softHyphen/>
        <w:t>чение, смысл существования организации.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В узком понимании миссия — это сформулированное утверж</w:t>
      </w:r>
      <w:r w:rsidRPr="00487319">
        <w:rPr>
          <w:rStyle w:val="FontStyle79"/>
          <w:rFonts w:ascii="Times New Roman" w:hAnsi="Times New Roman" w:cs="Times New Roman"/>
          <w:sz w:val="28"/>
          <w:szCs w:val="28"/>
        </w:rPr>
        <w:softHyphen/>
        <w:t>дение относительно того, для чего или по какой причине существует организация, т.е. миссия понимается как утверждение, раскрываю</w:t>
      </w:r>
      <w:r w:rsidRPr="00487319">
        <w:rPr>
          <w:rStyle w:val="FontStyle79"/>
          <w:rFonts w:ascii="Times New Roman" w:hAnsi="Times New Roman" w:cs="Times New Roman"/>
          <w:sz w:val="28"/>
          <w:szCs w:val="28"/>
        </w:rPr>
        <w:softHyphen/>
        <w:t>щее смысл существования организации, в котором проявляется от</w:t>
      </w:r>
      <w:r w:rsidRPr="00487319">
        <w:rPr>
          <w:rStyle w:val="FontStyle79"/>
          <w:rFonts w:ascii="Times New Roman" w:hAnsi="Times New Roman" w:cs="Times New Roman"/>
          <w:sz w:val="28"/>
          <w:szCs w:val="28"/>
        </w:rPr>
        <w:softHyphen/>
        <w:t>личие данной организации от ей подобных» [18].</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Правильно определенная миссия, хотя и имеет всегда общий философский смысл, тем не менее, обязательно несет в себе что-то, что делает ее уникальной в своем роде, характеризующей именно ту фирму, в которой она была выработана. В стратегическом менедж</w:t>
      </w:r>
      <w:r w:rsidRPr="00487319">
        <w:rPr>
          <w:rStyle w:val="FontStyle79"/>
          <w:rFonts w:ascii="Times New Roman" w:hAnsi="Times New Roman" w:cs="Times New Roman"/>
          <w:sz w:val="28"/>
          <w:szCs w:val="28"/>
        </w:rPr>
        <w:softHyphen/>
        <w:t>менте говорят о миссии в узком понимании.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Таким образом, миссией некоторые исследователи называют самую общую цель, хотя, вероятно, это и имеет определенное обосно</w:t>
      </w:r>
      <w:r w:rsidRPr="00487319">
        <w:rPr>
          <w:rStyle w:val="FontStyle79"/>
          <w:rFonts w:ascii="Times New Roman" w:hAnsi="Times New Roman" w:cs="Times New Roman"/>
          <w:sz w:val="28"/>
          <w:szCs w:val="28"/>
        </w:rPr>
        <w:softHyphen/>
        <w:t xml:space="preserve">вание, однако, на наш взгляд, более правильно определять миссию как предназначение фирмы, определение ее роли в обществе, экономике; это утверждение, раскрывающее </w:t>
      </w:r>
      <w:r w:rsidRPr="00487319">
        <w:rPr>
          <w:rStyle w:val="FontStyle79"/>
          <w:rFonts w:ascii="Times New Roman" w:hAnsi="Times New Roman" w:cs="Times New Roman"/>
          <w:sz w:val="28"/>
          <w:szCs w:val="28"/>
        </w:rPr>
        <w:lastRenderedPageBreak/>
        <w:t>смысл существования организации, В котором проявляется отличие данной фирмы от ей подобных.</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xml:space="preserve">Для высокоразвитого бизнеса формирование миссии является обычным явлением. В российской экономике в последнее время определением миссии начали заниматься вновь возникшие частные экономические фирмы, достигшие определенного роста и успеха. </w:t>
      </w:r>
      <w:r w:rsidRPr="00487319">
        <w:rPr>
          <w:rStyle w:val="FontStyle82"/>
          <w:b w:val="0"/>
          <w:sz w:val="28"/>
          <w:szCs w:val="28"/>
        </w:rPr>
        <w:t xml:space="preserve">В </w:t>
      </w:r>
      <w:r w:rsidRPr="00487319">
        <w:rPr>
          <w:rStyle w:val="FontStyle79"/>
          <w:rFonts w:ascii="Times New Roman" w:hAnsi="Times New Roman" w:cs="Times New Roman"/>
          <w:sz w:val="28"/>
          <w:szCs w:val="28"/>
        </w:rPr>
        <w:t>небольших фирмах миссия включается в состав бизнес-плана, чему есть отдельные примеры на российских предприятиях.</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Одной из главных задач менеджмента фирмы является согла</w:t>
      </w:r>
      <w:r w:rsidRPr="00487319">
        <w:rPr>
          <w:rStyle w:val="FontStyle79"/>
          <w:rFonts w:ascii="Times New Roman" w:hAnsi="Times New Roman" w:cs="Times New Roman"/>
          <w:sz w:val="28"/>
          <w:szCs w:val="28"/>
        </w:rPr>
        <w:softHyphen/>
        <w:t>сование различных и отчасти противоречивых интересов. Для реализации этой задачи существует несколько подходов, одним из ко</w:t>
      </w:r>
      <w:r w:rsidRPr="00487319">
        <w:rPr>
          <w:rStyle w:val="FontStyle79"/>
          <w:rFonts w:ascii="Times New Roman" w:hAnsi="Times New Roman" w:cs="Times New Roman"/>
          <w:sz w:val="28"/>
          <w:szCs w:val="28"/>
        </w:rPr>
        <w:softHyphen/>
        <w:t>торых является составление заявления о миссии фирмы, в котором описываются задачи фирмы и ее основные характеристики.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При определении бизнеса следует ответить на вопросы:</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Что есть наш бизнес?</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Чем он будет?</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Чем он должен быть?</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Для компании одиночного бизнеса ответ на вопрос «что есть наш бизнес» предполагает ответы на частные вопросы:</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кто будет удовлетворен (какие группы потребителей)?</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что будет удовлетворено (какие нужды потребителей)?</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как будут удовлетворены нужды потребителей (искусство или отличительные преимущества)?</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Для диверсифицированной компании вопрос «что есть наш бизнес?» должен рассматриваться на двух уровнях:</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xml:space="preserve">- ориентированный на потребителя для СЗХ (как и для компании одиночного бизнеса),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ориентированный на портфель СЗХ на уровне корпорации.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Последний должен включать:</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xml:space="preserve">- цели портфеля СЗХ компании,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xml:space="preserve">- необходимую диверсификацию (диапазон) портфеля СЗХ,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требуемый баланс между СЗХ в портфеле.</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xml:space="preserve">Так звучат миссии известных корпораций: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1. Alcan Aluminum: Быть производителем алюминия по наинизшей цене.</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xml:space="preserve">2. Atlas Corp: Стать низкостоимостным средним производителем золота, произведя его в пределах </w:t>
      </w:r>
      <w:smartTag w:uri="urn:schemas-microsoft-com:office:smarttags" w:element="metricconverter">
        <w:smartTagPr>
          <w:attr w:name="ProductID" w:val="125000 унций"/>
        </w:smartTagPr>
        <w:r w:rsidRPr="00487319">
          <w:rPr>
            <w:rFonts w:ascii="Times New Roman" w:hAnsi="Times New Roman" w:cs="Times New Roman"/>
            <w:sz w:val="28"/>
            <w:szCs w:val="28"/>
          </w:rPr>
          <w:t>125000 унций</w:t>
        </w:r>
      </w:smartTag>
      <w:r w:rsidRPr="00487319">
        <w:rPr>
          <w:rFonts w:ascii="Times New Roman" w:hAnsi="Times New Roman" w:cs="Times New Roman"/>
          <w:sz w:val="28"/>
          <w:szCs w:val="28"/>
        </w:rPr>
        <w:t xml:space="preserve"> в год, и иметь золотой резерв в </w:t>
      </w:r>
      <w:smartTag w:uri="urn:schemas-microsoft-com:office:smarttags" w:element="metricconverter">
        <w:smartTagPr>
          <w:attr w:name="ProductID" w:val="1500000 унций"/>
        </w:smartTagPr>
        <w:r w:rsidRPr="00487319">
          <w:rPr>
            <w:rFonts w:ascii="Times New Roman" w:hAnsi="Times New Roman" w:cs="Times New Roman"/>
            <w:sz w:val="28"/>
            <w:szCs w:val="28"/>
          </w:rPr>
          <w:t>1500000 унций</w:t>
        </w:r>
      </w:smartTag>
      <w:r w:rsidRPr="00487319">
        <w:rPr>
          <w:rFonts w:ascii="Times New Roman" w:hAnsi="Times New Roman" w:cs="Times New Roman"/>
          <w:sz w:val="28"/>
          <w:szCs w:val="28"/>
        </w:rPr>
        <w:t xml:space="preserve">,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3. Black and Decker: Продолжать ввод новых продуктов и глобализацию бизнеса.</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4. Federal Express: Стать наибольшей и лучшей транспортной компанией в мире.</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5. General Electric: Стать самым мощным конкурентом в мире, номером 1 или 2 по доле рынка в каждой сфере бизнеса компании.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lastRenderedPageBreak/>
        <w:t>Основная общая цель организации – четко выраженная причина ее существования – обозначается как ее миссия. Цели вырабатываются для осуществления этой миссии.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Значение соответствующей миссии, которая формально выражена и эффективно представлена сотрудникам организации, невозможно преувеличить. Выработанные на ее основе цели служат в качестве критериев для всего последующего процесса принятия управленческих решений. Если руководители не знают, какова основная цель их организации, то у них не будет логической точки отсчета для выбора наилучшей альтернативы.</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Без определения миссии как ориентира руководители имели бы в качестве основы для принятия решений только свои индивидуальные ценности. Результатом мог бы быть скорее огромный разброс усилий, а не единство цели, имеющие существенное значение для успеха организации.</w:t>
      </w:r>
      <w:r w:rsidRPr="00487319">
        <w:rPr>
          <w:rFonts w:ascii="Times New Roman" w:hAnsi="Times New Roman" w:cs="Times New Roman"/>
          <w:bCs/>
          <w:sz w:val="28"/>
          <w:szCs w:val="28"/>
        </w:rPr>
        <w:t xml:space="preserve">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xml:space="preserve">Миссия детализирует статус фирмы и обеспечивает направление и ориентиры для определения целей и стратегий на различных организационных уровнях.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Формулировка миссии организации должна содержать следующее:</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1. Задачу фирмы с точки зрения ее основных услуг или изделий, ее основных рынков и основных технологий. Проще говоря, какой предпринимательской деятельностью занимается фирма?</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2. Внешнюю среду по отношению к фирме, которая определяет рабочие принципы фирмы.</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3. Культуру организации. Какого типа рабочий климат существует внутри фирмы? Какого типа людей привлекает этот климат?</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Некоторые руководители никогда не заботятся о выборе и формировании миссии своей организации. Часто эта миссия кажется для них очевидной. Если спросить типичного представителя мелкого предпринимательства, в чем его миссия, ответом, вероятно, будет: «Конечно, получить прибыль». Но если тщательно обдумать вопрос, то несоответствие выбора прибыли в качестве общей миссии становится явным, хотя, несомненно, она является существенной целью.</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Прибыль представляет собой полностью внутреннюю проблему предприятия. Поскольку организация является открытой системой, она может выжить в конечном счете только, если будет удовлетворять какую-то потребность, находящуюся вне ее самой. Чтобы заработать прибыль, необходимую ей для выживания, фирма должна следить за средой, в которой функционирует. Поэтому именно в окружающей среде руководство подыскивает общую цель организации. Чтобы выбрать соответствующую миссию, руководство должно ответить на два вопроса: «Кто наши клиенты?» и «Какие потребности наших клиентов мы можем удовлетворить?». Клиентом в данном контексте будет любой, кто использует результаты деятельности организации. Клиентами некоммерческой организации будут те, кто использует ее услуги и обеспечивает ее ресурсами.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xml:space="preserve">Выбор такой узкой миссии организации, как прибыль, ограничивает возможность руководства изучать допустимые альтернативы при принятии </w:t>
      </w:r>
      <w:r w:rsidRPr="00487319">
        <w:rPr>
          <w:rFonts w:ascii="Times New Roman" w:hAnsi="Times New Roman" w:cs="Times New Roman"/>
          <w:sz w:val="28"/>
          <w:szCs w:val="28"/>
        </w:rPr>
        <w:lastRenderedPageBreak/>
        <w:t>решения. В результате ключевые факторы могут быть не рассмотрены и последующие решения могут привести к низкому уровню эффективности организации.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bCs/>
          <w:iCs/>
          <w:sz w:val="28"/>
          <w:szCs w:val="28"/>
        </w:rPr>
        <w:t>Миссия некоммерческих организаций.</w:t>
      </w:r>
      <w:r w:rsidRPr="00487319">
        <w:rPr>
          <w:rFonts w:ascii="Times New Roman" w:hAnsi="Times New Roman" w:cs="Times New Roman"/>
          <w:sz w:val="28"/>
          <w:szCs w:val="28"/>
        </w:rPr>
        <w:t xml:space="preserve"> Многие некоммерческие организации имеют так много различных «клиентов», что им трудно представить подходящую формулировку цели. Хорошие примеры могут дать учреждения федерального правительства. Предполагается, что министерство торговли должно способствовать торговле. Но, в дополнение к удовлетворению потребностей предпринимательства, министерство торговли должно также удовлетворять нужды конгресса, президента и общественности. Аналогичным образом больница должна обеспечивать своих пациентов, врачей, медицинских сестер, технических работников и местное сообщество, в котором она осуществляет свою деятельность. Несмотря на эти трудности, некоммерческая организация должна сформулировать подходящую, ориентированную на «клиента» миссию для себя самой.</w:t>
      </w:r>
      <w:r>
        <w:rPr>
          <w:rFonts w:ascii="Times New Roman" w:hAnsi="Times New Roman" w:cs="Times New Roman"/>
          <w:sz w:val="28"/>
          <w:szCs w:val="28"/>
        </w:rPr>
        <w:t xml:space="preserve"> </w:t>
      </w:r>
      <w:r w:rsidRPr="00487319">
        <w:rPr>
          <w:rFonts w:ascii="Times New Roman" w:hAnsi="Times New Roman" w:cs="Times New Roman"/>
          <w:bCs/>
          <w:iCs/>
          <w:sz w:val="28"/>
          <w:szCs w:val="28"/>
        </w:rPr>
        <w:t>Миссия малых организаций.</w:t>
      </w:r>
      <w:r w:rsidRPr="00487319">
        <w:rPr>
          <w:rFonts w:ascii="Times New Roman" w:hAnsi="Times New Roman" w:cs="Times New Roman"/>
          <w:sz w:val="28"/>
          <w:szCs w:val="28"/>
        </w:rPr>
        <w:t xml:space="preserve"> Предыдущие примеры относятся к крупным организациям, но небольшие организации также нуждаются в соответствующей сформулированной миссии. Опасность для малой организации заключается в выборе слишком сложной миссии.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Хотя миссия, несомненно, представляет чрезвычайное значение для организации, нельзя недооценивать отпечаток, накладываемый на фирму ценностями и целями высшего руководства. Наши ценности формируются нашим опытом, образованием и социально-экономическим фондом. Ценности, или то относительное значение, которое мы придаем вещам, направляют и ориентируют руководителей, когда они сталкиваются с необходимостью принятия критических решений.</w:t>
      </w:r>
      <w:r>
        <w:rPr>
          <w:rFonts w:ascii="Times New Roman" w:hAnsi="Times New Roman" w:cs="Times New Roman"/>
          <w:sz w:val="28"/>
          <w:szCs w:val="28"/>
        </w:rPr>
        <w:t xml:space="preserve"> </w:t>
      </w:r>
      <w:r w:rsidRPr="00487319">
        <w:rPr>
          <w:rFonts w:ascii="Times New Roman" w:hAnsi="Times New Roman" w:cs="Times New Roman"/>
          <w:sz w:val="28"/>
          <w:szCs w:val="28"/>
        </w:rPr>
        <w:t xml:space="preserve">Профессор </w:t>
      </w:r>
      <w:r w:rsidRPr="00487319">
        <w:rPr>
          <w:rFonts w:ascii="Times New Roman" w:hAnsi="Times New Roman" w:cs="Times New Roman"/>
          <w:bCs/>
          <w:sz w:val="28"/>
          <w:szCs w:val="28"/>
        </w:rPr>
        <w:t>Игорь Ансофф</w:t>
      </w:r>
      <w:r w:rsidRPr="00487319">
        <w:rPr>
          <w:rFonts w:ascii="Times New Roman" w:hAnsi="Times New Roman" w:cs="Times New Roman"/>
          <w:sz w:val="28"/>
          <w:szCs w:val="28"/>
        </w:rPr>
        <w:t xml:space="preserve"> утверждает, что стратегическое поведение четко находится под влиянием ценностей: «Общие наблюдения и социологические исследования подтверждают, что поведение не является свободным от воздействия ценностных ориентаций; как индивиды, так и организации проявляют предпочтение к определенным типам стратегического поведения. Они выражают такое предпочтение, следуя определенной линии поведения, даже если это означает потери с точки зрения результатов».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bCs/>
          <w:sz w:val="28"/>
          <w:szCs w:val="28"/>
        </w:rPr>
        <w:t xml:space="preserve">Гут </w:t>
      </w:r>
      <w:r w:rsidRPr="00487319">
        <w:rPr>
          <w:rFonts w:ascii="Times New Roman" w:hAnsi="Times New Roman" w:cs="Times New Roman"/>
          <w:sz w:val="28"/>
          <w:szCs w:val="28"/>
        </w:rPr>
        <w:t xml:space="preserve">и </w:t>
      </w:r>
      <w:r w:rsidRPr="00487319">
        <w:rPr>
          <w:rFonts w:ascii="Times New Roman" w:hAnsi="Times New Roman" w:cs="Times New Roman"/>
          <w:bCs/>
          <w:sz w:val="28"/>
          <w:szCs w:val="28"/>
        </w:rPr>
        <w:t>Ташри</w:t>
      </w:r>
      <w:r w:rsidRPr="00487319">
        <w:rPr>
          <w:rFonts w:ascii="Times New Roman" w:hAnsi="Times New Roman" w:cs="Times New Roman"/>
          <w:sz w:val="28"/>
          <w:szCs w:val="28"/>
        </w:rPr>
        <w:t xml:space="preserve"> установили </w:t>
      </w:r>
      <w:r w:rsidRPr="00487319">
        <w:rPr>
          <w:rFonts w:ascii="Times New Roman" w:hAnsi="Times New Roman" w:cs="Times New Roman"/>
          <w:bCs/>
          <w:sz w:val="28"/>
          <w:szCs w:val="28"/>
        </w:rPr>
        <w:t>шесть ценностных ориентаций</w:t>
      </w:r>
      <w:r w:rsidRPr="00487319">
        <w:rPr>
          <w:rFonts w:ascii="Times New Roman" w:hAnsi="Times New Roman" w:cs="Times New Roman"/>
          <w:sz w:val="28"/>
          <w:szCs w:val="28"/>
        </w:rPr>
        <w:t xml:space="preserve">, которые оказывают воздействие на принятие управленческих решений, и позднее исследователи связали эти ориентации со специфическими типами целевых предпочтений. Результаты обобщены в </w:t>
      </w:r>
      <w:r w:rsidRPr="00487319">
        <w:rPr>
          <w:rFonts w:ascii="Times New Roman" w:hAnsi="Times New Roman" w:cs="Times New Roman"/>
          <w:bCs/>
          <w:sz w:val="28"/>
          <w:szCs w:val="28"/>
        </w:rPr>
        <w:t>табл. 8.1.</w:t>
      </w:r>
      <w:r>
        <w:rPr>
          <w:rFonts w:ascii="Times New Roman" w:hAnsi="Times New Roman" w:cs="Times New Roman"/>
          <w:bCs/>
          <w:sz w:val="28"/>
          <w:szCs w:val="28"/>
        </w:rPr>
        <w:t xml:space="preserve"> </w:t>
      </w:r>
      <w:r w:rsidRPr="00487319">
        <w:rPr>
          <w:rFonts w:ascii="Times New Roman" w:hAnsi="Times New Roman" w:cs="Times New Roman"/>
          <w:bCs/>
          <w:sz w:val="28"/>
          <w:szCs w:val="28"/>
        </w:rPr>
        <w:t>Выбор миссии.</w:t>
      </w:r>
      <w:r w:rsidRPr="00487319">
        <w:rPr>
          <w:rFonts w:ascii="Times New Roman" w:hAnsi="Times New Roman" w:cs="Times New Roman"/>
          <w:iCs/>
          <w:sz w:val="28"/>
          <w:szCs w:val="28"/>
        </w:rPr>
        <w:t xml:space="preserve"> </w:t>
      </w:r>
      <w:r w:rsidRPr="00487319">
        <w:rPr>
          <w:rFonts w:ascii="Times New Roman" w:hAnsi="Times New Roman" w:cs="Times New Roman"/>
          <w:sz w:val="28"/>
          <w:szCs w:val="28"/>
        </w:rPr>
        <w:t>Некоторые руководители никогда не заботятся о выборе и формулировании миссии своей организации. Часто эта мис</w:t>
      </w:r>
      <w:r w:rsidRPr="00487319">
        <w:rPr>
          <w:rFonts w:ascii="Times New Roman" w:hAnsi="Times New Roman" w:cs="Times New Roman"/>
          <w:sz w:val="28"/>
          <w:szCs w:val="28"/>
        </w:rPr>
        <w:softHyphen/>
        <w:t>сия кажется для них очевидной. Если спросить типичного представителя мелкого предпринимательства, в чем его мис</w:t>
      </w:r>
      <w:r w:rsidRPr="00487319">
        <w:rPr>
          <w:rFonts w:ascii="Times New Roman" w:hAnsi="Times New Roman" w:cs="Times New Roman"/>
          <w:sz w:val="28"/>
          <w:szCs w:val="28"/>
        </w:rPr>
        <w:softHyphen/>
        <w:t xml:space="preserve">сия, ответом, вероятно, будет: ”Конечно, получать прибыль”. </w:t>
      </w:r>
      <w:r>
        <w:rPr>
          <w:rFonts w:ascii="Times New Roman" w:hAnsi="Times New Roman" w:cs="Times New Roman"/>
          <w:sz w:val="28"/>
          <w:szCs w:val="28"/>
        </w:rPr>
        <w:t xml:space="preserve"> </w:t>
      </w:r>
      <w:r w:rsidRPr="00487319">
        <w:rPr>
          <w:rFonts w:ascii="Times New Roman" w:hAnsi="Times New Roman" w:cs="Times New Roman"/>
          <w:sz w:val="28"/>
          <w:szCs w:val="28"/>
        </w:rPr>
        <w:t>Но если тщательно обдумать этот вопрос, то, несоответствие выбора прибыли в качестве общей миссии становится ясным, хотя, несомненно, она является существенной целью.</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Прибыль представляет собой полностью внутреннюю проблему предприятия.</w:t>
      </w:r>
    </w:p>
    <w:p w:rsidR="00487319" w:rsidRPr="00487319" w:rsidRDefault="00487319" w:rsidP="00487319">
      <w:pPr>
        <w:shd w:val="clear" w:color="auto" w:fill="FFFFFF"/>
        <w:spacing w:after="0" w:line="240" w:lineRule="auto"/>
        <w:ind w:firstLine="709"/>
        <w:jc w:val="both"/>
        <w:rPr>
          <w:rFonts w:ascii="Times New Roman" w:hAnsi="Times New Roman" w:cs="Times New Roman"/>
          <w:bCs/>
          <w:sz w:val="28"/>
          <w:szCs w:val="28"/>
        </w:rPr>
      </w:pPr>
      <w:r w:rsidRPr="00487319">
        <w:rPr>
          <w:rFonts w:ascii="Times New Roman" w:hAnsi="Times New Roman" w:cs="Times New Roman"/>
          <w:sz w:val="28"/>
          <w:szCs w:val="28"/>
        </w:rPr>
        <w:br w:type="page"/>
      </w:r>
      <w:r w:rsidRPr="00487319">
        <w:rPr>
          <w:rFonts w:ascii="Times New Roman" w:hAnsi="Times New Roman" w:cs="Times New Roman"/>
          <w:bCs/>
          <w:sz w:val="28"/>
          <w:szCs w:val="28"/>
        </w:rPr>
        <w:lastRenderedPageBreak/>
        <w:t>Таблица 8.1 - Ценностные ориентации фирмы</w:t>
      </w:r>
    </w:p>
    <w:tbl>
      <w:tblPr>
        <w:tblW w:w="9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44"/>
        <w:gridCol w:w="3237"/>
        <w:gridCol w:w="4503"/>
      </w:tblGrid>
      <w:tr w:rsidR="00487319" w:rsidRPr="00487319" w:rsidTr="00F12C2F">
        <w:tc>
          <w:tcPr>
            <w:tcW w:w="2144"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pict>
                <v:line id="_x0000_s1050" style="position:absolute;left:0;text-align:left;z-index:251660288" from="-3.6pt,.05pt" to="478.8pt,.05pt">
                  <w10:wrap anchorx="page"/>
                </v:line>
              </w:pict>
            </w:r>
            <w:r w:rsidRPr="00487319">
              <w:rPr>
                <w:rFonts w:ascii="Times New Roman" w:hAnsi="Times New Roman" w:cs="Times New Roman"/>
                <w:sz w:val="24"/>
                <w:szCs w:val="24"/>
              </w:rPr>
              <w:t>Наименование ценностных ориентаций</w:t>
            </w:r>
          </w:p>
        </w:tc>
        <w:tc>
          <w:tcPr>
            <w:tcW w:w="3237"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t>Категории ценностей</w:t>
            </w:r>
          </w:p>
        </w:tc>
        <w:tc>
          <w:tcPr>
            <w:tcW w:w="4503"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t>Типы предпочитаемых</w:t>
            </w:r>
          </w:p>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t>организациями целей</w:t>
            </w:r>
          </w:p>
        </w:tc>
      </w:tr>
      <w:tr w:rsidR="00487319" w:rsidRPr="00487319" w:rsidTr="00F12C2F">
        <w:tc>
          <w:tcPr>
            <w:tcW w:w="2144"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pict>
                <v:line id="_x0000_s1051" style="position:absolute;left:0;text-align:left;z-index:251661312;mso-position-horizontal-relative:text;mso-position-vertical-relative:text" from="-6.1pt,0" to="483.5pt,0" o:allowincell="f">
                  <w10:wrap anchorx="page"/>
                </v:line>
              </w:pict>
            </w:r>
            <w:r w:rsidRPr="00487319">
              <w:rPr>
                <w:rFonts w:ascii="Times New Roman" w:hAnsi="Times New Roman" w:cs="Times New Roman"/>
                <w:sz w:val="24"/>
                <w:szCs w:val="24"/>
              </w:rPr>
              <w:t>Теоретические</w:t>
            </w:r>
          </w:p>
        </w:tc>
        <w:tc>
          <w:tcPr>
            <w:tcW w:w="3237"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t>Истина, знания, рациональное мышление</w:t>
            </w:r>
          </w:p>
        </w:tc>
        <w:tc>
          <w:tcPr>
            <w:tcW w:w="4503"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t>Долгосрочные исследования и разработки</w:t>
            </w:r>
          </w:p>
        </w:tc>
      </w:tr>
      <w:tr w:rsidR="00487319" w:rsidRPr="00487319" w:rsidTr="00F12C2F">
        <w:tc>
          <w:tcPr>
            <w:tcW w:w="2144"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pict>
                <v:line id="_x0000_s1052" style="position:absolute;left:0;text-align:left;z-index:251662336;mso-position-horizontal-relative:text;mso-position-vertical-relative:text" from="-6.1pt,1.2pt" to="483.5pt,1.2pt" o:allowincell="f">
                  <w10:wrap anchorx="page"/>
                </v:line>
              </w:pict>
            </w:r>
            <w:r w:rsidRPr="00487319">
              <w:rPr>
                <w:rFonts w:ascii="Times New Roman" w:hAnsi="Times New Roman" w:cs="Times New Roman"/>
                <w:sz w:val="24"/>
                <w:szCs w:val="24"/>
              </w:rPr>
              <w:t>Экономические</w:t>
            </w:r>
          </w:p>
        </w:tc>
        <w:tc>
          <w:tcPr>
            <w:tcW w:w="3237"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t>Практичность, полезность, накопление богатства</w:t>
            </w:r>
          </w:p>
        </w:tc>
        <w:tc>
          <w:tcPr>
            <w:tcW w:w="4503"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t>Рост, прибыльность, результаты</w:t>
            </w:r>
          </w:p>
        </w:tc>
      </w:tr>
      <w:tr w:rsidR="00487319" w:rsidRPr="00487319" w:rsidTr="00F12C2F">
        <w:tc>
          <w:tcPr>
            <w:tcW w:w="2144"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t>Политические</w:t>
            </w:r>
          </w:p>
        </w:tc>
        <w:tc>
          <w:tcPr>
            <w:tcW w:w="3237"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t>Власть, признание</w:t>
            </w:r>
          </w:p>
        </w:tc>
        <w:tc>
          <w:tcPr>
            <w:tcW w:w="4503"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t>Общий объем капитала, продаж, количество работников</w:t>
            </w:r>
          </w:p>
        </w:tc>
      </w:tr>
      <w:tr w:rsidR="00487319" w:rsidRPr="00487319" w:rsidTr="00F12C2F">
        <w:tc>
          <w:tcPr>
            <w:tcW w:w="2144"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t>Социальные</w:t>
            </w:r>
          </w:p>
        </w:tc>
        <w:tc>
          <w:tcPr>
            <w:tcW w:w="3237"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t>Хорошие человеческие отношения, привязанность, отсутствие конфликта</w:t>
            </w:r>
          </w:p>
        </w:tc>
        <w:tc>
          <w:tcPr>
            <w:tcW w:w="4503"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t>Социальная ответственность относительно прибыльности, косвенная конкуренция, благоприятная атмосфера в организации</w:t>
            </w:r>
          </w:p>
        </w:tc>
      </w:tr>
      <w:tr w:rsidR="00487319" w:rsidRPr="00487319" w:rsidTr="00F12C2F">
        <w:tc>
          <w:tcPr>
            <w:tcW w:w="2144"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t>Эстетические</w:t>
            </w:r>
          </w:p>
        </w:tc>
        <w:tc>
          <w:tcPr>
            <w:tcW w:w="3237"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t xml:space="preserve">Художественная гармония, состав, форма и симметрия </w:t>
            </w:r>
          </w:p>
        </w:tc>
        <w:tc>
          <w:tcPr>
            <w:tcW w:w="4503"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t>Дизайн изделия, качество, привлекательность, даже с ущербом для прибыли</w:t>
            </w:r>
          </w:p>
        </w:tc>
      </w:tr>
      <w:tr w:rsidR="00487319" w:rsidRPr="00487319" w:rsidTr="00F12C2F">
        <w:tc>
          <w:tcPr>
            <w:tcW w:w="2144"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t>Религиозные</w:t>
            </w:r>
          </w:p>
        </w:tc>
        <w:tc>
          <w:tcPr>
            <w:tcW w:w="3237"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t>Согласие во Вселенной</w:t>
            </w:r>
          </w:p>
        </w:tc>
        <w:tc>
          <w:tcPr>
            <w:tcW w:w="4503" w:type="dxa"/>
          </w:tcPr>
          <w:p w:rsidR="00487319" w:rsidRPr="00487319" w:rsidRDefault="00487319" w:rsidP="00487319">
            <w:pPr>
              <w:shd w:val="clear" w:color="auto" w:fill="FFFFFF"/>
              <w:spacing w:after="0" w:line="240" w:lineRule="auto"/>
              <w:jc w:val="both"/>
              <w:rPr>
                <w:rFonts w:ascii="Times New Roman" w:hAnsi="Times New Roman" w:cs="Times New Roman"/>
                <w:sz w:val="24"/>
                <w:szCs w:val="24"/>
              </w:rPr>
            </w:pPr>
            <w:r w:rsidRPr="00487319">
              <w:rPr>
                <w:rFonts w:ascii="Times New Roman" w:hAnsi="Times New Roman" w:cs="Times New Roman"/>
                <w:sz w:val="24"/>
                <w:szCs w:val="24"/>
              </w:rPr>
              <w:t>Этика, моральные проблемы</w:t>
            </w:r>
          </w:p>
        </w:tc>
      </w:tr>
    </w:tbl>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Поскольку организация является от</w:t>
      </w:r>
      <w:r w:rsidRPr="00487319">
        <w:rPr>
          <w:rFonts w:ascii="Times New Roman" w:hAnsi="Times New Roman" w:cs="Times New Roman"/>
          <w:sz w:val="28"/>
          <w:szCs w:val="28"/>
        </w:rPr>
        <w:softHyphen/>
        <w:t>крытой системой, она может выжить, в конечном счете, только, если будет удовлетворять какую-то потребность, находя</w:t>
      </w:r>
      <w:r w:rsidRPr="00487319">
        <w:rPr>
          <w:rFonts w:ascii="Times New Roman" w:hAnsi="Times New Roman" w:cs="Times New Roman"/>
          <w:sz w:val="28"/>
          <w:szCs w:val="28"/>
        </w:rPr>
        <w:softHyphen/>
        <w:t>щуюся вне ее самой.</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Чтобы заработать прибыль, необходи</w:t>
      </w:r>
      <w:r w:rsidRPr="00487319">
        <w:rPr>
          <w:rFonts w:ascii="Times New Roman" w:hAnsi="Times New Roman" w:cs="Times New Roman"/>
          <w:sz w:val="28"/>
          <w:szCs w:val="28"/>
        </w:rPr>
        <w:softHyphen/>
        <w:t>мую ей для выживания, фирма должна следить за средой, в которой функционирует. Поэтому именно в окружающей среде руководство подыскивает общую цель организации. Необходимость выбора миссии была признана выдающимися руководителями задолго до разработки теории систем. Генри Форд, руководитель, хорошо понимающий значение при</w:t>
      </w:r>
      <w:r w:rsidRPr="00487319">
        <w:rPr>
          <w:rFonts w:ascii="Times New Roman" w:hAnsi="Times New Roman" w:cs="Times New Roman"/>
          <w:sz w:val="28"/>
          <w:szCs w:val="28"/>
        </w:rPr>
        <w:softHyphen/>
        <w:t>были, определил миссию “Форд” как предоставление людям дешевого транспорта. Выбор такой узкой миссии организации, как прибыль, ограничивает возможность руководства изучать допустимые альтернативы при принятии решения. В результате ключевые факторы могут быть не рассмотрены и последующие решения могли привести к низкому уровню эффективности организа</w:t>
      </w:r>
      <w:r w:rsidRPr="00487319">
        <w:rPr>
          <w:rFonts w:ascii="Times New Roman" w:hAnsi="Times New Roman" w:cs="Times New Roman"/>
          <w:sz w:val="28"/>
          <w:szCs w:val="28"/>
        </w:rPr>
        <w:softHyphen/>
        <w:t>ции.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xml:space="preserve">Учет интересов вкладчиков компании при формировании миссии. Вкладчики обеспечивают компанию капиталом и вправе ожидать соответствующей отдачи от инвестиций. Акционеры компании являются ее законными собственниками. Следовательно, предпочтительной целью большинства корпораций является максимизация доходов акционеров.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Вкладчики получают возврат своих капиталов в двух видах:  от выплаты дивидендов, от повышения цены капитала при увеличении масштабов рынка (увеличения рыночной цены акций).</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Лучшим путем для компании максимизировать доходы акционеров является использование стратегии, максимизирующей собственную скорость возврата инвестиций, что является хорошим индикатором эффективности компании, т.е. чем больше эффективность компании, тем лучше перспективы для акционеров и больше ее способность платить дивиденды. Более того, высокая скорость возврата ведет к увеличению спроса на акции компании.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lastRenderedPageBreak/>
        <w:t xml:space="preserve">Миссия, по мнению Б.Карлофа (…, с.89) – это понятие, которое иногда используется для определения цели или здраво смысла какого-либо вида деятельности. Наиболее широко он используется на функциональном уровне в крупных деловых организациях.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В качестве примера можно привести «миссию операционного управления САС». Поскольку иерархия целей и идеологий достаточно сложна, понятие миссии используется в качестве синонима корпоративной миссии. Терминология, применяемая для описания целей, все еще несколько расплывчата, поэтому следовало бы обращаться с ней осторожно.</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Корпоративная миссия (иногда ее называют хозяйственной миссией, или концепцией бизнеса) характеризует возможность заниматься бизнесом, на который компания ориентируется с учетом рыночных потребностей, характера потребителей, особенностей продукции и наличия конкурентных преимуществ.</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Концепция корпоративной миссии получила широкое распространение в качестве важного элемента идеологической базы формирования организации. Зачастую  ее используют для  объяснения хозяйственных отношений с позиций комплексного подхода. Вместе с тем, к большому сожалению, очень часто это понятие используется в искаженном виде и утратило не только свой первоначальный, но вообще какой-то смысл.</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Как показала практика, при изучении и обсуждении процессов обновления корпораций  дискуссии по поводу содержания корпоративной миссии отличались плодотворностью, имели большое значение.</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Важными различиями, которые следует провести уже в самом начале обсуждения вопроса о корпоративной миссии, являются различия между хозяйственным подразделением и «портфелем». Нет необходимости предпринимать беспорядочные попытки определить корпоративную миссию для групп компаний, у которых нет реальной корпоративной миссии. Различные хозяйственные подразделения в группе могут удовлетворять разнообразные потребности, возможно, оказывая при этом услуги разным компаниям, производящим различную продукцию, которая отличается особыми конкурентными преимуществами. Это не означает, что группа должна рвать свои кровные узы. Подобная группа, например, может возникнуть, как коллектив экспертов в области  производства химических препаратов но она совсем не обязательно должна иметь единую корпоративную миссию, которая удовлетворяла бы всех ее членов. В то же время у такой группы может быть единая «портфельная» миссия,  направленная на использование отдельных ресурсов, принадлежащих каждому из ее членов, в общих целях.</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r w:rsidRPr="00487319">
        <w:rPr>
          <w:rFonts w:ascii="Times New Roman" w:hAnsi="Times New Roman" w:cs="Times New Roman"/>
          <w:b/>
          <w:sz w:val="28"/>
          <w:szCs w:val="28"/>
        </w:rPr>
        <w:t>8.2.3 Значение миссии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Роль корпоративной миссии в процесс развития корпорации можно свести к следующим трем пунктам (Б.Карлов, с.64):</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процесс, ведущий к формированию корпоративной миссии, имеет большое значение, поскольку заставляет менеджмент хозяйственного подразделения пересмотреть факторы, лежащие в основе его деятельности;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lastRenderedPageBreak/>
        <w:t>- понимание корпоративной миссии помогает получить широкую панораму бизнеса, что позволяет и менеджерам, и служащим организации взглянуть на происходящее как бы с высоты птичьего пролета, без его долгосрочная конкурентоспособность немыслима;</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корпоративная миссия имеет огромное значение для коммуникации как внутри организации (поскольку позволят лучше понять цели бизнеса ее сотрудникам), так и овне ее (поскольку способствует доведению информации до акционеров, поставщиков и потребителей).</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Разработка миссии является начальной точкой любого совер</w:t>
      </w:r>
      <w:r w:rsidRPr="00487319">
        <w:rPr>
          <w:rStyle w:val="FontStyle79"/>
          <w:rFonts w:ascii="Times New Roman" w:hAnsi="Times New Roman" w:cs="Times New Roman"/>
          <w:sz w:val="28"/>
          <w:szCs w:val="28"/>
        </w:rPr>
        <w:softHyphen/>
        <w:t>шенствования системы управления, так как определение миссии необходимо для того, чтобы выявить, в чем заключается основная задача фирмы и любую деятельность фирмы подчинить ее решению. Значение миссии проявляется в следующем:</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миссия дает субъектам внешней среды общее представление о том, что из себя представляет фирма, к чему она стремится, какие средства готова использовать в своей деятельности, какова ее фило</w:t>
      </w:r>
      <w:r w:rsidRPr="00487319">
        <w:rPr>
          <w:rStyle w:val="FontStyle79"/>
          <w:rFonts w:ascii="Times New Roman" w:hAnsi="Times New Roman" w:cs="Times New Roman"/>
          <w:sz w:val="28"/>
          <w:szCs w:val="28"/>
        </w:rPr>
        <w:softHyphen/>
        <w:t>софия и т.п. Кроме того, она способствует формированию или зак</w:t>
      </w:r>
      <w:r w:rsidRPr="00487319">
        <w:rPr>
          <w:rStyle w:val="FontStyle79"/>
          <w:rFonts w:ascii="Times New Roman" w:hAnsi="Times New Roman" w:cs="Times New Roman"/>
          <w:sz w:val="28"/>
          <w:szCs w:val="28"/>
        </w:rPr>
        <w:softHyphen/>
        <w:t>реплению определенного имиджа фирмы в представлении субъектов внешней среды;</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миссия способствует единению внутри фирмы и созданию корпоративного духа. Это проявляется в следующем:</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миссия делает ясными для сотрудников общую цель и пред</w:t>
      </w:r>
      <w:r w:rsidRPr="00487319">
        <w:rPr>
          <w:rStyle w:val="FontStyle79"/>
          <w:rFonts w:ascii="Times New Roman" w:hAnsi="Times New Roman" w:cs="Times New Roman"/>
          <w:sz w:val="28"/>
          <w:szCs w:val="28"/>
        </w:rPr>
        <w:softHyphen/>
        <w:t>назначение фирмы. В результате сотрудники направляют свои дей</w:t>
      </w:r>
      <w:r w:rsidRPr="00487319">
        <w:rPr>
          <w:rStyle w:val="FontStyle79"/>
          <w:rFonts w:ascii="Times New Roman" w:hAnsi="Times New Roman" w:cs="Times New Roman"/>
          <w:sz w:val="28"/>
          <w:szCs w:val="28"/>
        </w:rPr>
        <w:softHyphen/>
        <w:t>ствия в едином направлении;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миссия способствует тому что сотрудники могут легче иден</w:t>
      </w:r>
      <w:r w:rsidRPr="00487319">
        <w:rPr>
          <w:rStyle w:val="FontStyle79"/>
          <w:rFonts w:ascii="Times New Roman" w:hAnsi="Times New Roman" w:cs="Times New Roman"/>
          <w:sz w:val="28"/>
          <w:szCs w:val="28"/>
        </w:rPr>
        <w:softHyphen/>
        <w:t>тифицировать себя с фирмой. Для тех же сотрудников, которые иден</w:t>
      </w:r>
      <w:r w:rsidRPr="00487319">
        <w:rPr>
          <w:rStyle w:val="FontStyle79"/>
          <w:rFonts w:ascii="Times New Roman" w:hAnsi="Times New Roman" w:cs="Times New Roman"/>
          <w:sz w:val="28"/>
          <w:szCs w:val="28"/>
        </w:rPr>
        <w:softHyphen/>
        <w:t>тифицируют себя с фирмой, миссия выступает отправной точкой в их деятельности;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миссия способствует установлению определенного климата на фирме, так как через нее, в частности, до людей доводятся фило</w:t>
      </w:r>
      <w:r w:rsidRPr="00487319">
        <w:rPr>
          <w:rStyle w:val="FontStyle79"/>
          <w:rFonts w:ascii="Times New Roman" w:hAnsi="Times New Roman" w:cs="Times New Roman"/>
          <w:sz w:val="28"/>
          <w:szCs w:val="28"/>
        </w:rPr>
        <w:softHyphen/>
        <w:t>софия организации, ценности и принципы, которые лежат в основе построения и осуществления деятельности фирмы.</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миссия создает возможность для более действенного управления организацией в силу того, что она:</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а) является базой для установления целей фирмы, обеспечива</w:t>
      </w:r>
      <w:r w:rsidRPr="00487319">
        <w:rPr>
          <w:rStyle w:val="FontStyle79"/>
          <w:rFonts w:ascii="Times New Roman" w:hAnsi="Times New Roman" w:cs="Times New Roman"/>
          <w:sz w:val="28"/>
          <w:szCs w:val="28"/>
        </w:rPr>
        <w:softHyphen/>
        <w:t>ет непротиворечивость их, а также помогает выработке стратегии фирмы, устанавливая направленность и допустимые границы функ</w:t>
      </w:r>
      <w:r w:rsidRPr="00487319">
        <w:rPr>
          <w:rStyle w:val="FontStyle79"/>
          <w:rFonts w:ascii="Times New Roman" w:hAnsi="Times New Roman" w:cs="Times New Roman"/>
          <w:sz w:val="28"/>
          <w:szCs w:val="28"/>
        </w:rPr>
        <w:softHyphen/>
        <w:t>ционирования фирмы;</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б) дает общий подход к распределению ресурсов фирмы и со</w:t>
      </w:r>
      <w:r w:rsidRPr="00487319">
        <w:rPr>
          <w:rStyle w:val="FontStyle79"/>
          <w:rFonts w:ascii="Times New Roman" w:hAnsi="Times New Roman" w:cs="Times New Roman"/>
          <w:sz w:val="28"/>
          <w:szCs w:val="28"/>
        </w:rPr>
        <w:softHyphen/>
        <w:t>здает базу для оценки их использования;</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в) расширяет для работника смысл и содержание его деятель</w:t>
      </w:r>
      <w:r w:rsidRPr="00487319">
        <w:rPr>
          <w:rStyle w:val="FontStyle79"/>
          <w:rFonts w:ascii="Times New Roman" w:hAnsi="Times New Roman" w:cs="Times New Roman"/>
          <w:sz w:val="28"/>
          <w:szCs w:val="28"/>
        </w:rPr>
        <w:softHyphen/>
        <w:t>ности и тем самым позволяет применять более широкий н</w:t>
      </w:r>
      <w:r>
        <w:rPr>
          <w:rStyle w:val="FontStyle79"/>
          <w:rFonts w:ascii="Times New Roman" w:hAnsi="Times New Roman" w:cs="Times New Roman"/>
          <w:sz w:val="28"/>
          <w:szCs w:val="28"/>
        </w:rPr>
        <w:t>абор при</w:t>
      </w:r>
      <w:r>
        <w:rPr>
          <w:rStyle w:val="FontStyle79"/>
          <w:rFonts w:ascii="Times New Roman" w:hAnsi="Times New Roman" w:cs="Times New Roman"/>
          <w:sz w:val="28"/>
          <w:szCs w:val="28"/>
        </w:rPr>
        <w:softHyphen/>
        <w:t>емов мотивирования</w:t>
      </w:r>
      <w:r w:rsidRPr="00487319">
        <w:rPr>
          <w:rStyle w:val="FontStyle79"/>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Миссия нужна не только для того, чтобы объединить персо</w:t>
      </w:r>
      <w:r w:rsidRPr="00487319">
        <w:rPr>
          <w:rStyle w:val="FontStyle73"/>
          <w:rFonts w:ascii="Times New Roman" w:hAnsi="Times New Roman" w:cs="Times New Roman"/>
          <w:sz w:val="28"/>
          <w:szCs w:val="28"/>
        </w:rPr>
        <w:softHyphen/>
        <w:t>нал на основе общего понимания общих целей организации. Другие люди из внешнего окружения идентифицируют организации так</w:t>
      </w:r>
      <w:r w:rsidRPr="00487319">
        <w:rPr>
          <w:rStyle w:val="FontStyle73"/>
          <w:rFonts w:ascii="Times New Roman" w:hAnsi="Times New Roman" w:cs="Times New Roman"/>
          <w:sz w:val="28"/>
          <w:szCs w:val="28"/>
        </w:rPr>
        <w:softHyphen/>
        <w:t xml:space="preserve">же в соответствии с их целями и формируют свое отношение к ним в зависимости от того, в </w:t>
      </w:r>
      <w:r w:rsidRPr="00487319">
        <w:rPr>
          <w:rStyle w:val="FontStyle73"/>
          <w:rFonts w:ascii="Times New Roman" w:hAnsi="Times New Roman" w:cs="Times New Roman"/>
          <w:sz w:val="28"/>
          <w:szCs w:val="28"/>
        </w:rPr>
        <w:lastRenderedPageBreak/>
        <w:t>какой степени цели организации корреспондируются с их собственными целями.</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Основные группы заинтересованных лиц (стейкхолдеры) при</w:t>
      </w:r>
      <w:r w:rsidRPr="00487319">
        <w:rPr>
          <w:rStyle w:val="FontStyle73"/>
          <w:rFonts w:ascii="Times New Roman" w:hAnsi="Times New Roman" w:cs="Times New Roman"/>
          <w:sz w:val="28"/>
          <w:szCs w:val="28"/>
        </w:rPr>
        <w:softHyphen/>
        <w:t>менительно к коммерческой организации могут составлять: соб</w:t>
      </w:r>
      <w:r w:rsidRPr="00487319">
        <w:rPr>
          <w:rStyle w:val="FontStyle73"/>
          <w:rFonts w:ascii="Times New Roman" w:hAnsi="Times New Roman" w:cs="Times New Roman"/>
          <w:sz w:val="28"/>
          <w:szCs w:val="28"/>
        </w:rPr>
        <w:softHyphen/>
        <w:t>ственники, сотрудники, клиенты, деловые партнеры, местное со</w:t>
      </w:r>
      <w:r w:rsidRPr="00487319">
        <w:rPr>
          <w:rStyle w:val="FontStyle73"/>
          <w:rFonts w:ascii="Times New Roman" w:hAnsi="Times New Roman" w:cs="Times New Roman"/>
          <w:sz w:val="28"/>
          <w:szCs w:val="28"/>
        </w:rPr>
        <w:softHyphen/>
        <w:t>общество.</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Главный вопрос, на который отвечает миссия, о том, какую человеческую потребность удовлетворяет организация. Например, автомобильный завод удовлетворяет потребность людей в пере</w:t>
      </w:r>
      <w:r w:rsidRPr="00487319">
        <w:rPr>
          <w:rStyle w:val="FontStyle73"/>
          <w:rFonts w:ascii="Times New Roman" w:hAnsi="Times New Roman" w:cs="Times New Roman"/>
          <w:sz w:val="28"/>
          <w:szCs w:val="28"/>
        </w:rPr>
        <w:softHyphen/>
        <w:t>движении; университет — в образовании; мэрия — в создании условий достойной жизни для горожан. Правильный ответ на вопрос о потребностях, которые удовлетворяет организация, уже сам по себе способен привнести много нового в деятельность этой орга</w:t>
      </w:r>
      <w:r w:rsidRPr="00487319">
        <w:rPr>
          <w:rStyle w:val="FontStyle73"/>
          <w:rFonts w:ascii="Times New Roman" w:hAnsi="Times New Roman" w:cs="Times New Roman"/>
          <w:sz w:val="28"/>
          <w:szCs w:val="28"/>
        </w:rPr>
        <w:softHyphen/>
        <w:t>низации. Скажем, автомобильный завод начинает развивать сеть предприятий по обслуживанию потребителей (ремонтные мастер</w:t>
      </w:r>
      <w:r w:rsidRPr="00487319">
        <w:rPr>
          <w:rStyle w:val="FontStyle73"/>
          <w:rFonts w:ascii="Times New Roman" w:hAnsi="Times New Roman" w:cs="Times New Roman"/>
          <w:sz w:val="28"/>
          <w:szCs w:val="28"/>
        </w:rPr>
        <w:softHyphen/>
        <w:t>ские, авторизованные дилеры, лизинговые схемы продаж), уни</w:t>
      </w:r>
      <w:r w:rsidRPr="00487319">
        <w:rPr>
          <w:rStyle w:val="FontStyle73"/>
          <w:rFonts w:ascii="Times New Roman" w:hAnsi="Times New Roman" w:cs="Times New Roman"/>
          <w:sz w:val="28"/>
          <w:szCs w:val="28"/>
        </w:rPr>
        <w:softHyphen/>
        <w:t>верситет расширяет сферу деятельности (краткосрочные курсы, спортивные услуги, услуги библиотек), а мэрия субсидирует услу</w:t>
      </w:r>
      <w:r w:rsidRPr="00487319">
        <w:rPr>
          <w:rStyle w:val="FontStyle73"/>
          <w:rFonts w:ascii="Times New Roman" w:hAnsi="Times New Roman" w:cs="Times New Roman"/>
          <w:sz w:val="28"/>
          <w:szCs w:val="28"/>
        </w:rPr>
        <w:softHyphen/>
        <w:t>ги Инте</w:t>
      </w:r>
      <w:r>
        <w:rPr>
          <w:rStyle w:val="FontStyle73"/>
          <w:rFonts w:ascii="Times New Roman" w:hAnsi="Times New Roman" w:cs="Times New Roman"/>
          <w:sz w:val="28"/>
          <w:szCs w:val="28"/>
        </w:rPr>
        <w:t>рнета для школьников города</w:t>
      </w:r>
      <w:r w:rsidRPr="00487319">
        <w:rPr>
          <w:rStyle w:val="FontStyle73"/>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Из всего сказанного можно выделить, что миссия фирмы пред</w:t>
      </w:r>
      <w:r w:rsidRPr="00487319">
        <w:rPr>
          <w:rStyle w:val="FontStyle79"/>
          <w:rFonts w:ascii="Times New Roman" w:hAnsi="Times New Roman" w:cs="Times New Roman"/>
          <w:sz w:val="28"/>
          <w:szCs w:val="28"/>
        </w:rPr>
        <w:softHyphen/>
        <w:t>назначена для решения следующих основных задач:</w:t>
      </w:r>
    </w:p>
    <w:p w:rsidR="00487319" w:rsidRPr="00487319" w:rsidRDefault="00487319" w:rsidP="00487319">
      <w:pPr>
        <w:numPr>
          <w:ilvl w:val="0"/>
          <w:numId w:val="2"/>
        </w:numPr>
        <w:shd w:val="clear" w:color="auto" w:fill="FFFFFF"/>
        <w:tabs>
          <w:tab w:val="clear" w:pos="1440"/>
          <w:tab w:val="num" w:pos="108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представить в явном виде то, для чего существует фирма, и установить базу для определения и обеспечения непротиворечиво</w:t>
      </w:r>
      <w:r w:rsidRPr="00487319">
        <w:rPr>
          <w:rStyle w:val="FontStyle79"/>
          <w:rFonts w:ascii="Times New Roman" w:hAnsi="Times New Roman" w:cs="Times New Roman"/>
          <w:sz w:val="28"/>
          <w:szCs w:val="28"/>
        </w:rPr>
        <w:softHyphen/>
        <w:t>сти ее целей;</w:t>
      </w:r>
    </w:p>
    <w:p w:rsidR="00487319" w:rsidRPr="00487319" w:rsidRDefault="00487319" w:rsidP="00487319">
      <w:pPr>
        <w:numPr>
          <w:ilvl w:val="0"/>
          <w:numId w:val="2"/>
        </w:numPr>
        <w:shd w:val="clear" w:color="auto" w:fill="FFFFFF"/>
        <w:tabs>
          <w:tab w:val="clear" w:pos="1440"/>
          <w:tab w:val="num" w:pos="108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определить, чем данная фирма отличается от других фирм, действующих на том же рынке;</w:t>
      </w:r>
    </w:p>
    <w:p w:rsidR="00487319" w:rsidRPr="00487319" w:rsidRDefault="00487319" w:rsidP="00487319">
      <w:pPr>
        <w:numPr>
          <w:ilvl w:val="0"/>
          <w:numId w:val="2"/>
        </w:numPr>
        <w:shd w:val="clear" w:color="auto" w:fill="FFFFFF"/>
        <w:tabs>
          <w:tab w:val="clear" w:pos="1440"/>
          <w:tab w:val="num" w:pos="108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создать критерий для оценки необходимости выполнения всех действий, осуществляемых на фирме;</w:t>
      </w:r>
    </w:p>
    <w:p w:rsidR="00487319" w:rsidRPr="00487319" w:rsidRDefault="00487319" w:rsidP="00487319">
      <w:pPr>
        <w:numPr>
          <w:ilvl w:val="0"/>
          <w:numId w:val="2"/>
        </w:numPr>
        <w:shd w:val="clear" w:color="auto" w:fill="FFFFFF"/>
        <w:tabs>
          <w:tab w:val="clear" w:pos="1440"/>
          <w:tab w:val="num" w:pos="108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xml:space="preserve">согласовать интересы всех лиц, связанных </w:t>
      </w:r>
      <w:r w:rsidRPr="00487319">
        <w:rPr>
          <w:rStyle w:val="FontStyle73"/>
          <w:rFonts w:ascii="Times New Roman" w:hAnsi="Times New Roman" w:cs="Times New Roman"/>
          <w:sz w:val="28"/>
          <w:szCs w:val="28"/>
        </w:rPr>
        <w:t xml:space="preserve">с </w:t>
      </w:r>
      <w:r w:rsidRPr="00487319">
        <w:rPr>
          <w:rStyle w:val="FontStyle79"/>
          <w:rFonts w:ascii="Times New Roman" w:hAnsi="Times New Roman" w:cs="Times New Roman"/>
          <w:sz w:val="28"/>
          <w:szCs w:val="28"/>
        </w:rPr>
        <w:t xml:space="preserve">фирмой </w:t>
      </w:r>
      <w:r w:rsidRPr="00487319">
        <w:rPr>
          <w:rStyle w:val="FontStyle73"/>
          <w:rFonts w:ascii="Times New Roman" w:hAnsi="Times New Roman" w:cs="Times New Roman"/>
          <w:sz w:val="28"/>
          <w:szCs w:val="28"/>
        </w:rPr>
        <w:t>(соб</w:t>
      </w:r>
      <w:r w:rsidRPr="00487319">
        <w:rPr>
          <w:rStyle w:val="FontStyle73"/>
          <w:rFonts w:ascii="Times New Roman" w:hAnsi="Times New Roman" w:cs="Times New Roman"/>
          <w:sz w:val="28"/>
          <w:szCs w:val="28"/>
        </w:rPr>
        <w:softHyphen/>
      </w:r>
      <w:r w:rsidRPr="00487319">
        <w:rPr>
          <w:rStyle w:val="FontStyle79"/>
          <w:rFonts w:ascii="Times New Roman" w:hAnsi="Times New Roman" w:cs="Times New Roman"/>
          <w:sz w:val="28"/>
          <w:szCs w:val="28"/>
        </w:rPr>
        <w:t>ственников, руководство, персонал, клиентов и др.);</w:t>
      </w:r>
    </w:p>
    <w:p w:rsidR="00487319" w:rsidRPr="00487319" w:rsidRDefault="00487319" w:rsidP="00487319">
      <w:pPr>
        <w:numPr>
          <w:ilvl w:val="0"/>
          <w:numId w:val="2"/>
        </w:numPr>
        <w:shd w:val="clear" w:color="auto" w:fill="FFFFFF"/>
        <w:tabs>
          <w:tab w:val="clear" w:pos="1440"/>
          <w:tab w:val="num" w:pos="108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способствовать созданию корпоративного духа, в том числе расширить для сотрудников смысл и содержание их деятельности.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Формирование миссии позволяет определить, для чего суще</w:t>
      </w:r>
      <w:r w:rsidRPr="00487319">
        <w:rPr>
          <w:rStyle w:val="FontStyle79"/>
          <w:rFonts w:ascii="Times New Roman" w:hAnsi="Times New Roman" w:cs="Times New Roman"/>
          <w:sz w:val="28"/>
          <w:szCs w:val="28"/>
        </w:rPr>
        <w:softHyphen/>
        <w:t>ствует конкретная фирма, причем данное определение не изменяет</w:t>
      </w:r>
      <w:r w:rsidRPr="00487319">
        <w:rPr>
          <w:rStyle w:val="FontStyle79"/>
          <w:rFonts w:ascii="Times New Roman" w:hAnsi="Times New Roman" w:cs="Times New Roman"/>
          <w:sz w:val="28"/>
          <w:szCs w:val="28"/>
        </w:rPr>
        <w:softHyphen/>
        <w:t>ся обычно на протяжении всего цикла жизнедеятельности последней. Выработка новой миссии обычно приводит к созданию нового пред</w:t>
      </w:r>
      <w:r w:rsidRPr="00487319">
        <w:rPr>
          <w:rStyle w:val="FontStyle79"/>
          <w:rFonts w:ascii="Times New Roman" w:hAnsi="Times New Roman" w:cs="Times New Roman"/>
          <w:sz w:val="28"/>
          <w:szCs w:val="28"/>
        </w:rPr>
        <w:softHyphen/>
        <w:t>приятия или его коренной реорганизации.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«Ответ на вопрос: "Кто мы, что мы делаем и куда направляем</w:t>
      </w:r>
      <w:r w:rsidRPr="00487319">
        <w:rPr>
          <w:rStyle w:val="FontStyle79"/>
          <w:rFonts w:ascii="Times New Roman" w:hAnsi="Times New Roman" w:cs="Times New Roman"/>
          <w:sz w:val="28"/>
          <w:szCs w:val="28"/>
        </w:rPr>
        <w:softHyphen/>
        <w:t>ся?" определит курс, который должна взять фирма, и поможет выработать сильную индивидуальность. То, что фирма собирается де лать, и чем она хочет стать, в общем смысле является предн</w:t>
      </w:r>
      <w:r>
        <w:rPr>
          <w:rStyle w:val="FontStyle79"/>
          <w:rFonts w:ascii="Times New Roman" w:hAnsi="Times New Roman" w:cs="Times New Roman"/>
          <w:sz w:val="28"/>
          <w:szCs w:val="28"/>
        </w:rPr>
        <w:t>азначением (миссией) фирмы»</w:t>
      </w:r>
      <w:r w:rsidRPr="00487319">
        <w:rPr>
          <w:rStyle w:val="FontStyle79"/>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Существуют различные мнения по поводу необходимости мис</w:t>
      </w:r>
      <w:r w:rsidRPr="00487319">
        <w:rPr>
          <w:rStyle w:val="FontStyle79"/>
          <w:rFonts w:ascii="Times New Roman" w:hAnsi="Times New Roman" w:cs="Times New Roman"/>
          <w:sz w:val="28"/>
          <w:szCs w:val="28"/>
        </w:rPr>
        <w:softHyphen/>
        <w:t>сии фирмы. И вот одно из них, А.И Пригожина: «Прежде всего — миссия нужна далеко не каждой организации. По моим оценкам, запрос на формулирование собственной миссии возникает не боль</w:t>
      </w:r>
      <w:r w:rsidRPr="00487319">
        <w:rPr>
          <w:rStyle w:val="FontStyle79"/>
          <w:rFonts w:ascii="Times New Roman" w:hAnsi="Times New Roman" w:cs="Times New Roman"/>
          <w:sz w:val="28"/>
          <w:szCs w:val="28"/>
        </w:rPr>
        <w:softHyphen/>
        <w:t>ше чем у 20% бизнес-организаций в России, да и в мире в целом. Она возникает тогда, когда руководство компании действительно озабочено своей ролью в социальной, профессиональной средах и готово ради нее на дополнительные усилия и затраты. Надо ска</w:t>
      </w:r>
      <w:r w:rsidRPr="00487319">
        <w:rPr>
          <w:rStyle w:val="FontStyle79"/>
          <w:rFonts w:ascii="Times New Roman" w:hAnsi="Times New Roman" w:cs="Times New Roman"/>
          <w:sz w:val="28"/>
          <w:szCs w:val="28"/>
        </w:rPr>
        <w:softHyphen/>
        <w:t xml:space="preserve">зать, что </w:t>
      </w:r>
      <w:r w:rsidRPr="00487319">
        <w:rPr>
          <w:rStyle w:val="FontStyle79"/>
          <w:rFonts w:ascii="Times New Roman" w:hAnsi="Times New Roman" w:cs="Times New Roman"/>
          <w:sz w:val="28"/>
          <w:szCs w:val="28"/>
        </w:rPr>
        <w:lastRenderedPageBreak/>
        <w:t>крупные, тем более гигантские (как у нас теперь говорят, "олигархические") организации обречены на работу над собствен</w:t>
      </w:r>
      <w:r w:rsidRPr="00487319">
        <w:rPr>
          <w:rStyle w:val="FontStyle79"/>
          <w:rFonts w:ascii="Times New Roman" w:hAnsi="Times New Roman" w:cs="Times New Roman"/>
          <w:sz w:val="28"/>
          <w:szCs w:val="28"/>
        </w:rPr>
        <w:softHyphen/>
        <w:t>ной миссией хотя бы потому, что сам масштаб обязывает их к этому. Их фактическое влияние на окружающие природную и социальную среды слишком заметно для региона, общества и государства, собственных работников и отрасли, чтобы они могли отказаться от важных обязательств перед ними. Эти обязательства раньше или позже они вынуждены сформулировать и выполнять. Но за</w:t>
      </w:r>
      <w:r w:rsidRPr="00487319">
        <w:rPr>
          <w:rStyle w:val="FontStyle79"/>
          <w:rFonts w:ascii="Times New Roman" w:hAnsi="Times New Roman" w:cs="Times New Roman"/>
          <w:sz w:val="28"/>
          <w:szCs w:val="28"/>
        </w:rPr>
        <w:softHyphen/>
        <w:t>чем нужна миссия ткацкой фабрике, мясокомбинату, оптово-роз</w:t>
      </w:r>
      <w:r w:rsidRPr="00487319">
        <w:rPr>
          <w:rStyle w:val="FontStyle79"/>
          <w:rFonts w:ascii="Times New Roman" w:hAnsi="Times New Roman" w:cs="Times New Roman"/>
          <w:sz w:val="28"/>
          <w:szCs w:val="28"/>
        </w:rPr>
        <w:softHyphen/>
        <w:t>ничной фирме? Может быть, и нужна, если их владельцы, руко</w:t>
      </w:r>
      <w:r w:rsidRPr="00487319">
        <w:rPr>
          <w:rStyle w:val="FontStyle79"/>
          <w:rFonts w:ascii="Times New Roman" w:hAnsi="Times New Roman" w:cs="Times New Roman"/>
          <w:sz w:val="28"/>
          <w:szCs w:val="28"/>
        </w:rPr>
        <w:softHyphen/>
        <w:t>водствуясь чувством долга, здоровыми амбициями, гражданской позицией, берут на себя обязательства, связывающие их бизнес с каким</w:t>
      </w:r>
      <w:r>
        <w:rPr>
          <w:rStyle w:val="FontStyle79"/>
          <w:rFonts w:ascii="Times New Roman" w:hAnsi="Times New Roman" w:cs="Times New Roman"/>
          <w:sz w:val="28"/>
          <w:szCs w:val="28"/>
        </w:rPr>
        <w:t>и-то более широкими целями»</w:t>
      </w:r>
      <w:r w:rsidRPr="00487319">
        <w:rPr>
          <w:rStyle w:val="FontStyle79"/>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r w:rsidRPr="00487319">
        <w:rPr>
          <w:rFonts w:ascii="Times New Roman" w:hAnsi="Times New Roman" w:cs="Times New Roman"/>
          <w:b/>
          <w:sz w:val="28"/>
          <w:szCs w:val="28"/>
        </w:rPr>
        <w:t>8.2.4</w:t>
      </w:r>
      <w:r w:rsidRPr="00487319">
        <w:rPr>
          <w:rFonts w:ascii="Times New Roman" w:hAnsi="Times New Roman" w:cs="Times New Roman"/>
          <w:b/>
          <w:sz w:val="28"/>
          <w:szCs w:val="28"/>
        </w:rPr>
        <w:tab/>
        <w:t>Составляющие миссии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Содержание корпоративной миссии определяется исходя из трех ключевых пунктов:</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1) корпоративная миссия должна быть выражена в сравнительно простых определениях и в удобной для восприятия форме. Усложненная формулировка, включающая множество аспектов, с трудом поддается разъяснению людям как внутри, так и вне организации;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2) в основе корпоративной миссии должны лежать задачи удовлетворения интересов и запросов потребителей, осуществляемого на рынке. В 50-60-хгг.  корпоративная миссия чаще всего формулировалась следующим образом: «Продактс и Сервисес Лимитед» производит и продает свою продукцию и услуги той или иной группе потребителей». Подобная формула дает слишком смутные ориентиры для делового мышления;</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3) вопрос о том, почему потребители будут покупать товары и услуги данной, а не другой корпорации, должен иметь четкий ответ.</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По мнению Э.А. Уткина, миссия должна включать в себя сле</w:t>
      </w:r>
      <w:r w:rsidRPr="00487319">
        <w:rPr>
          <w:rStyle w:val="FontStyle79"/>
          <w:rFonts w:ascii="Times New Roman" w:hAnsi="Times New Roman" w:cs="Times New Roman"/>
          <w:sz w:val="28"/>
          <w:szCs w:val="28"/>
        </w:rPr>
        <w:softHyphen/>
        <w:t>дующие ос</w:t>
      </w:r>
      <w:r>
        <w:rPr>
          <w:rStyle w:val="FontStyle79"/>
          <w:rFonts w:ascii="Times New Roman" w:hAnsi="Times New Roman" w:cs="Times New Roman"/>
          <w:sz w:val="28"/>
          <w:szCs w:val="28"/>
        </w:rPr>
        <w:t>новные пункты</w:t>
      </w:r>
      <w:r w:rsidRPr="00487319">
        <w:rPr>
          <w:rStyle w:val="FontStyle79"/>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1. Описание продуктов (или услуг, предполагаемых организа</w:t>
      </w:r>
      <w:r w:rsidRPr="00487319">
        <w:rPr>
          <w:rStyle w:val="FontStyle79"/>
          <w:rFonts w:ascii="Times New Roman" w:hAnsi="Times New Roman" w:cs="Times New Roman"/>
          <w:sz w:val="28"/>
          <w:szCs w:val="28"/>
        </w:rPr>
        <w:softHyphen/>
        <w:t>ций).</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2. Характеристика рынка — организация определяет своих ос</w:t>
      </w:r>
      <w:r w:rsidRPr="00487319">
        <w:rPr>
          <w:rStyle w:val="FontStyle79"/>
          <w:rFonts w:ascii="Times New Roman" w:hAnsi="Times New Roman" w:cs="Times New Roman"/>
          <w:sz w:val="28"/>
          <w:szCs w:val="28"/>
        </w:rPr>
        <w:softHyphen/>
        <w:t>новных потребителей, клиентов, пользователей.</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3. Цели организации, выраженные в интересах выживания, роста, доходности.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4.Технология: характеристика оборудования, технологических процессов, инноваций в области технологии.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5.Философия: здесь должны быть выражены базовые взгляды и ценности организации, служащие основой для создания системы мотивации.</w:t>
      </w:r>
    </w:p>
    <w:p w:rsidR="00487319" w:rsidRPr="00487319" w:rsidRDefault="00487319" w:rsidP="00487319">
      <w:pPr>
        <w:shd w:val="clear" w:color="auto" w:fill="FFFFFF"/>
        <w:spacing w:after="0" w:line="240" w:lineRule="auto"/>
        <w:ind w:firstLine="709"/>
        <w:jc w:val="both"/>
        <w:rPr>
          <w:rStyle w:val="FontStyle86"/>
          <w:rFonts w:ascii="Times New Roman" w:hAnsi="Times New Roman" w:cs="Times New Roman"/>
          <w:sz w:val="28"/>
          <w:szCs w:val="28"/>
        </w:rPr>
      </w:pPr>
      <w:r w:rsidRPr="00487319">
        <w:rPr>
          <w:rStyle w:val="FontStyle79"/>
          <w:rFonts w:ascii="Times New Roman" w:hAnsi="Times New Roman" w:cs="Times New Roman"/>
          <w:sz w:val="28"/>
          <w:szCs w:val="28"/>
        </w:rPr>
        <w:t>6. Внутренняя концепция, в рамках которой организация опи</w:t>
      </w:r>
      <w:r w:rsidRPr="00487319">
        <w:rPr>
          <w:rStyle w:val="FontStyle79"/>
          <w:rFonts w:ascii="Times New Roman" w:hAnsi="Times New Roman" w:cs="Times New Roman"/>
          <w:sz w:val="28"/>
          <w:szCs w:val="28"/>
        </w:rPr>
        <w:softHyphen/>
        <w:t>сывает собственное впечатление о себе, указывая источники силы,</w:t>
      </w:r>
      <w:r w:rsidRPr="00487319">
        <w:rPr>
          <w:rStyle w:val="FontStyle101"/>
          <w:sz w:val="28"/>
          <w:szCs w:val="28"/>
        </w:rPr>
        <w:t xml:space="preserve">01 </w:t>
      </w:r>
      <w:r w:rsidRPr="00487319">
        <w:rPr>
          <w:rStyle w:val="FontStyle79"/>
          <w:rFonts w:ascii="Times New Roman" w:hAnsi="Times New Roman" w:cs="Times New Roman"/>
          <w:sz w:val="28"/>
          <w:szCs w:val="28"/>
        </w:rPr>
        <w:t>ионные слабости, степень конкурентоспособности, фактор выживания.</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7. Внешний образ фирмы, ее имидж, подчеркивающий эконо</w:t>
      </w:r>
      <w:r w:rsidRPr="00487319">
        <w:rPr>
          <w:rStyle w:val="FontStyle79"/>
          <w:rFonts w:ascii="Times New Roman" w:hAnsi="Times New Roman" w:cs="Times New Roman"/>
          <w:sz w:val="28"/>
          <w:szCs w:val="28"/>
        </w:rPr>
        <w:softHyphen/>
        <w:t xml:space="preserve">мическую и социальную ответственность фирмы перед партнерами, потребителями, </w:t>
      </w:r>
      <w:r w:rsidRPr="00487319">
        <w:rPr>
          <w:rStyle w:val="FontStyle79"/>
          <w:rFonts w:ascii="Times New Roman" w:hAnsi="Times New Roman" w:cs="Times New Roman"/>
          <w:sz w:val="28"/>
          <w:szCs w:val="28"/>
        </w:rPr>
        <w:lastRenderedPageBreak/>
        <w:t xml:space="preserve">обществом, в целом. В этой части миссия должна передать впечатление, которое фирма хочет произвести на внешний </w:t>
      </w:r>
      <w:r w:rsidRPr="00487319">
        <w:rPr>
          <w:rStyle w:val="FontStyle94"/>
          <w:rFonts w:ascii="Times New Roman" w:eastAsia="Arial Unicode MS" w:hAnsi="Times New Roman" w:cs="Times New Roman"/>
          <w:sz w:val="28"/>
          <w:szCs w:val="28"/>
        </w:rPr>
        <w:t>мир.</w:t>
      </w:r>
      <w:r w:rsidRPr="00487319">
        <w:rPr>
          <w:rStyle w:val="FontStyle94"/>
          <w:rFonts w:ascii="Times New Roman" w:eastAsia="Arial Unicode MS" w:hAnsi="Times New Roman" w:cs="Times New Roman"/>
          <w:b/>
          <w:sz w:val="28"/>
          <w:szCs w:val="28"/>
        </w:rPr>
        <w:t xml:space="preserve"> </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По мнению других авторов, миссия способствует формирова</w:t>
      </w:r>
      <w:r w:rsidRPr="00487319">
        <w:rPr>
          <w:rStyle w:val="FontStyle79"/>
          <w:rFonts w:ascii="Times New Roman" w:hAnsi="Times New Roman" w:cs="Times New Roman"/>
          <w:sz w:val="28"/>
          <w:szCs w:val="28"/>
        </w:rPr>
        <w:softHyphen/>
        <w:t>нию общего видения целей сотрудниками фирмы, которое определяет общий</w:t>
      </w:r>
      <w:r>
        <w:rPr>
          <w:rStyle w:val="FontStyle79"/>
          <w:rFonts w:ascii="Times New Roman" w:hAnsi="Times New Roman" w:cs="Times New Roman"/>
          <w:sz w:val="28"/>
          <w:szCs w:val="28"/>
        </w:rPr>
        <w:t xml:space="preserve"> ответ на следующие вопросы</w:t>
      </w:r>
      <w:r w:rsidRPr="00487319">
        <w:rPr>
          <w:rStyle w:val="FontStyle79"/>
          <w:rFonts w:ascii="Times New Roman" w:hAnsi="Times New Roman" w:cs="Times New Roman"/>
          <w:sz w:val="28"/>
          <w:szCs w:val="28"/>
        </w:rPr>
        <w:t>:</w:t>
      </w:r>
    </w:p>
    <w:p w:rsidR="00487319" w:rsidRPr="00487319" w:rsidRDefault="00487319" w:rsidP="00487319">
      <w:pPr>
        <w:numPr>
          <w:ilvl w:val="0"/>
          <w:numId w:val="1"/>
        </w:numPr>
        <w:shd w:val="clear" w:color="auto" w:fill="FFFFFF"/>
        <w:tabs>
          <w:tab w:val="clear" w:pos="72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кто наши клиенты;</w:t>
      </w:r>
    </w:p>
    <w:p w:rsidR="00487319" w:rsidRPr="00487319" w:rsidRDefault="00487319" w:rsidP="00487319">
      <w:pPr>
        <w:numPr>
          <w:ilvl w:val="0"/>
          <w:numId w:val="1"/>
        </w:numPr>
        <w:shd w:val="clear" w:color="auto" w:fill="FFFFFF"/>
        <w:tabs>
          <w:tab w:val="clear" w:pos="72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что мы делаем для людей и для мира, какие предоставляем продукты и услуги;</w:t>
      </w:r>
    </w:p>
    <w:p w:rsidR="00487319" w:rsidRPr="00487319" w:rsidRDefault="00487319" w:rsidP="00487319">
      <w:pPr>
        <w:numPr>
          <w:ilvl w:val="0"/>
          <w:numId w:val="1"/>
        </w:numPr>
        <w:shd w:val="clear" w:color="auto" w:fill="FFFFFF"/>
        <w:tabs>
          <w:tab w:val="clear" w:pos="72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каковы области деятельности и сегменты рынка;</w:t>
      </w:r>
    </w:p>
    <w:p w:rsidR="00487319" w:rsidRPr="00487319" w:rsidRDefault="00487319" w:rsidP="00487319">
      <w:pPr>
        <w:numPr>
          <w:ilvl w:val="0"/>
          <w:numId w:val="1"/>
        </w:numPr>
        <w:shd w:val="clear" w:color="auto" w:fill="FFFFFF"/>
        <w:tabs>
          <w:tab w:val="clear" w:pos="72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какие технологии используются, каково отношение фирмы к внедрению передовых технологий;</w:t>
      </w:r>
    </w:p>
    <w:p w:rsidR="00487319" w:rsidRPr="00487319" w:rsidRDefault="00487319" w:rsidP="00487319">
      <w:pPr>
        <w:numPr>
          <w:ilvl w:val="0"/>
          <w:numId w:val="1"/>
        </w:numPr>
        <w:shd w:val="clear" w:color="auto" w:fill="FFFFFF"/>
        <w:tabs>
          <w:tab w:val="clear" w:pos="72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какие обязательства должна выполнять фирма для обеспече</w:t>
      </w:r>
      <w:r w:rsidRPr="00487319">
        <w:rPr>
          <w:rStyle w:val="FontStyle79"/>
          <w:rFonts w:ascii="Times New Roman" w:hAnsi="Times New Roman" w:cs="Times New Roman"/>
          <w:sz w:val="28"/>
          <w:szCs w:val="28"/>
        </w:rPr>
        <w:softHyphen/>
        <w:t>ния стабильности своего существования и развития в части клиен</w:t>
      </w:r>
      <w:r w:rsidRPr="00487319">
        <w:rPr>
          <w:rStyle w:val="FontStyle79"/>
          <w:rFonts w:ascii="Times New Roman" w:hAnsi="Times New Roman" w:cs="Times New Roman"/>
          <w:sz w:val="28"/>
          <w:szCs w:val="28"/>
        </w:rPr>
        <w:softHyphen/>
        <w:t>тов, продуктов и услуг, рынков и технологий;</w:t>
      </w:r>
    </w:p>
    <w:p w:rsidR="00487319" w:rsidRPr="00487319" w:rsidRDefault="00487319" w:rsidP="00487319">
      <w:pPr>
        <w:numPr>
          <w:ilvl w:val="0"/>
          <w:numId w:val="1"/>
        </w:numPr>
        <w:shd w:val="clear" w:color="auto" w:fill="FFFFFF"/>
        <w:tabs>
          <w:tab w:val="clear" w:pos="72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в чем состоит философия и этика ведения бизнеса, какова система ценностей;</w:t>
      </w:r>
    </w:p>
    <w:p w:rsidR="00487319" w:rsidRPr="00487319" w:rsidRDefault="00487319" w:rsidP="00487319">
      <w:pPr>
        <w:numPr>
          <w:ilvl w:val="0"/>
          <w:numId w:val="1"/>
        </w:numPr>
        <w:shd w:val="clear" w:color="auto" w:fill="FFFFFF"/>
        <w:tabs>
          <w:tab w:val="clear" w:pos="72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какая концепция управления применяется;</w:t>
      </w:r>
    </w:p>
    <w:p w:rsidR="00487319" w:rsidRPr="00487319" w:rsidRDefault="00487319" w:rsidP="00487319">
      <w:pPr>
        <w:numPr>
          <w:ilvl w:val="0"/>
          <w:numId w:val="1"/>
        </w:numPr>
        <w:shd w:val="clear" w:color="auto" w:fill="FFFFFF"/>
        <w:tabs>
          <w:tab w:val="clear" w:pos="72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в чем наши преимущества в сравнении с конкурентами;</w:t>
      </w:r>
    </w:p>
    <w:p w:rsidR="00487319" w:rsidRPr="00487319" w:rsidRDefault="00487319" w:rsidP="00487319">
      <w:pPr>
        <w:numPr>
          <w:ilvl w:val="0"/>
          <w:numId w:val="1"/>
        </w:numPr>
        <w:shd w:val="clear" w:color="auto" w:fill="FFFFFF"/>
        <w:tabs>
          <w:tab w:val="clear" w:pos="72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в чем состоят обязательства перед работниками; в чем цен</w:t>
      </w:r>
      <w:r w:rsidRPr="00487319">
        <w:rPr>
          <w:rStyle w:val="FontStyle79"/>
          <w:rFonts w:ascii="Times New Roman" w:hAnsi="Times New Roman" w:cs="Times New Roman"/>
          <w:sz w:val="28"/>
          <w:szCs w:val="28"/>
        </w:rPr>
        <w:softHyphen/>
        <w:t>ность работника для фирмы?</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Как видим, пункты миссии у разных авторов схожи. Объеди</w:t>
      </w:r>
      <w:r w:rsidRPr="00487319">
        <w:rPr>
          <w:rStyle w:val="FontStyle79"/>
          <w:rFonts w:ascii="Times New Roman" w:hAnsi="Times New Roman" w:cs="Times New Roman"/>
          <w:sz w:val="28"/>
          <w:szCs w:val="28"/>
        </w:rPr>
        <w:softHyphen/>
        <w:t>няя их мнения, можно сказать, что миссия состоит из следующих основных элементов [49]:</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Определение области конкуренции. </w:t>
      </w:r>
      <w:r w:rsidRPr="00487319">
        <w:rPr>
          <w:rStyle w:val="FontStyle78"/>
          <w:i w:val="0"/>
          <w:sz w:val="28"/>
          <w:szCs w:val="28"/>
        </w:rPr>
        <w:t xml:space="preserve">Отраслевое направление </w:t>
      </w:r>
      <w:r w:rsidRPr="00487319">
        <w:rPr>
          <w:rStyle w:val="FontStyle79"/>
          <w:rFonts w:ascii="Times New Roman" w:hAnsi="Times New Roman" w:cs="Times New Roman"/>
          <w:sz w:val="28"/>
          <w:szCs w:val="28"/>
        </w:rPr>
        <w:t>вклю</w:t>
      </w:r>
      <w:r w:rsidRPr="00487319">
        <w:rPr>
          <w:rStyle w:val="FontStyle79"/>
          <w:rFonts w:ascii="Times New Roman" w:hAnsi="Times New Roman" w:cs="Times New Roman"/>
          <w:sz w:val="28"/>
          <w:szCs w:val="28"/>
        </w:rPr>
        <w:softHyphen/>
        <w:t xml:space="preserve">чает в себя перечень сфер хозяйственной деятельности, в которых собирается работать фирма. </w:t>
      </w:r>
      <w:r w:rsidRPr="00487319">
        <w:rPr>
          <w:rStyle w:val="FontStyle78"/>
          <w:i w:val="0"/>
          <w:sz w:val="28"/>
          <w:szCs w:val="28"/>
        </w:rPr>
        <w:t xml:space="preserve">Потребительское направление </w:t>
      </w:r>
      <w:r w:rsidRPr="00487319">
        <w:rPr>
          <w:rStyle w:val="FontStyle79"/>
          <w:rFonts w:ascii="Times New Roman" w:hAnsi="Times New Roman" w:cs="Times New Roman"/>
          <w:sz w:val="28"/>
          <w:szCs w:val="28"/>
        </w:rPr>
        <w:t>определя</w:t>
      </w:r>
      <w:r w:rsidRPr="00487319">
        <w:rPr>
          <w:rStyle w:val="FontStyle79"/>
          <w:rFonts w:ascii="Times New Roman" w:hAnsi="Times New Roman" w:cs="Times New Roman"/>
          <w:sz w:val="28"/>
          <w:szCs w:val="28"/>
        </w:rPr>
        <w:softHyphen/>
        <w:t xml:space="preserve">ет круг клиентов, которых будет обслуживать фирма. </w:t>
      </w:r>
      <w:r w:rsidRPr="00487319">
        <w:rPr>
          <w:rStyle w:val="FontStyle78"/>
          <w:i w:val="0"/>
          <w:sz w:val="28"/>
          <w:szCs w:val="28"/>
        </w:rPr>
        <w:t xml:space="preserve">Географическое направление </w:t>
      </w:r>
      <w:r w:rsidRPr="00487319">
        <w:rPr>
          <w:rStyle w:val="FontStyle79"/>
          <w:rFonts w:ascii="Times New Roman" w:hAnsi="Times New Roman" w:cs="Times New Roman"/>
          <w:sz w:val="28"/>
          <w:szCs w:val="28"/>
        </w:rPr>
        <w:t>характеризует страны и регионы, в которых могла бы работать компания, будет ли она многонациональной или будет ра</w:t>
      </w:r>
      <w:r w:rsidRPr="00487319">
        <w:rPr>
          <w:rStyle w:val="FontStyle79"/>
          <w:rFonts w:ascii="Times New Roman" w:hAnsi="Times New Roman" w:cs="Times New Roman"/>
          <w:sz w:val="28"/>
          <w:szCs w:val="28"/>
        </w:rPr>
        <w:softHyphen/>
        <w:t>ботать в одной географической нише.</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Стратегическое намерение или видение. </w:t>
      </w:r>
      <w:r w:rsidRPr="00487319">
        <w:rPr>
          <w:rStyle w:val="FontStyle78"/>
          <w:i w:val="0"/>
          <w:sz w:val="28"/>
          <w:szCs w:val="28"/>
        </w:rPr>
        <w:t xml:space="preserve">Стратегическое видение </w:t>
      </w:r>
      <w:r w:rsidRPr="00487319">
        <w:rPr>
          <w:rStyle w:val="FontStyle79"/>
          <w:rFonts w:ascii="Times New Roman" w:hAnsi="Times New Roman" w:cs="Times New Roman"/>
          <w:sz w:val="28"/>
          <w:szCs w:val="28"/>
        </w:rPr>
        <w:t>фирмы предполагает определение тех ключевых показателей, кото</w:t>
      </w:r>
      <w:r w:rsidRPr="00487319">
        <w:rPr>
          <w:rStyle w:val="FontStyle79"/>
          <w:rFonts w:ascii="Times New Roman" w:hAnsi="Times New Roman" w:cs="Times New Roman"/>
          <w:sz w:val="28"/>
          <w:szCs w:val="28"/>
        </w:rPr>
        <w:softHyphen/>
        <w:t>рых стремится достичь фирма в будущем. Обычно это формулирует</w:t>
      </w:r>
      <w:r w:rsidRPr="00487319">
        <w:rPr>
          <w:rStyle w:val="FontStyle79"/>
          <w:rFonts w:ascii="Times New Roman" w:hAnsi="Times New Roman" w:cs="Times New Roman"/>
          <w:sz w:val="28"/>
          <w:szCs w:val="28"/>
        </w:rPr>
        <w:softHyphen/>
        <w:t xml:space="preserve">ся так: «Мы стремимся...» </w:t>
      </w:r>
      <w:r w:rsidRPr="00487319">
        <w:rPr>
          <w:rStyle w:val="FontStyle78"/>
          <w:i w:val="0"/>
          <w:sz w:val="28"/>
          <w:szCs w:val="28"/>
        </w:rPr>
        <w:t xml:space="preserve">Стратегическое видение </w:t>
      </w:r>
      <w:r w:rsidRPr="00487319">
        <w:rPr>
          <w:rStyle w:val="FontStyle79"/>
          <w:rFonts w:ascii="Times New Roman" w:hAnsi="Times New Roman" w:cs="Times New Roman"/>
          <w:sz w:val="28"/>
          <w:szCs w:val="28"/>
        </w:rPr>
        <w:t xml:space="preserve">может описывать как количественные, так и качественные показатели, определяющие основные направления развития фирмы. Как правило, </w:t>
      </w:r>
      <w:r w:rsidRPr="00487319">
        <w:rPr>
          <w:rStyle w:val="FontStyle78"/>
          <w:i w:val="0"/>
          <w:sz w:val="28"/>
          <w:szCs w:val="28"/>
        </w:rPr>
        <w:t>стратегиче</w:t>
      </w:r>
      <w:r w:rsidRPr="00487319">
        <w:rPr>
          <w:rStyle w:val="FontStyle78"/>
          <w:i w:val="0"/>
          <w:sz w:val="28"/>
          <w:szCs w:val="28"/>
        </w:rPr>
        <w:softHyphen/>
        <w:t xml:space="preserve">ское видение </w:t>
      </w:r>
      <w:r w:rsidRPr="00487319">
        <w:rPr>
          <w:rStyle w:val="FontStyle79"/>
          <w:rFonts w:ascii="Times New Roman" w:hAnsi="Times New Roman" w:cs="Times New Roman"/>
          <w:sz w:val="28"/>
          <w:szCs w:val="28"/>
        </w:rPr>
        <w:t>служит для мотивации работников фирмы. Кроме того, стратегическое видение позволяет субъектам внешней среды (кли</w:t>
      </w:r>
      <w:r w:rsidRPr="00487319">
        <w:rPr>
          <w:rStyle w:val="FontStyle79"/>
          <w:rFonts w:ascii="Times New Roman" w:hAnsi="Times New Roman" w:cs="Times New Roman"/>
          <w:sz w:val="28"/>
          <w:szCs w:val="28"/>
        </w:rPr>
        <w:softHyphen/>
        <w:t>ентам, партнерам, контрагентам) оценить намерения фирмы отно</w:t>
      </w:r>
      <w:r w:rsidRPr="00487319">
        <w:rPr>
          <w:rStyle w:val="FontStyle79"/>
          <w:rFonts w:ascii="Times New Roman" w:hAnsi="Times New Roman" w:cs="Times New Roman"/>
          <w:sz w:val="28"/>
          <w:szCs w:val="28"/>
        </w:rPr>
        <w:softHyphen/>
        <w:t>сительно дальнейших действий на рынке и перспективы развития взаимоотношений.</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Компетентность персонала и конкурентные преимущества. </w:t>
      </w:r>
      <w:r w:rsidRPr="00487319">
        <w:rPr>
          <w:rStyle w:val="FontStyle79"/>
          <w:rFonts w:ascii="Times New Roman" w:hAnsi="Times New Roman" w:cs="Times New Roman"/>
          <w:sz w:val="28"/>
          <w:szCs w:val="28"/>
        </w:rPr>
        <w:t>Мис</w:t>
      </w:r>
      <w:r w:rsidRPr="00487319">
        <w:rPr>
          <w:rStyle w:val="FontStyle79"/>
          <w:rFonts w:ascii="Times New Roman" w:hAnsi="Times New Roman" w:cs="Times New Roman"/>
          <w:sz w:val="28"/>
          <w:szCs w:val="28"/>
        </w:rPr>
        <w:softHyphen/>
        <w:t>сия определяет суть общекорпоративных ценностей. К ним относят</w:t>
      </w:r>
      <w:r w:rsidRPr="00487319">
        <w:rPr>
          <w:rStyle w:val="FontStyle79"/>
          <w:rFonts w:ascii="Times New Roman" w:hAnsi="Times New Roman" w:cs="Times New Roman"/>
          <w:sz w:val="28"/>
          <w:szCs w:val="28"/>
        </w:rPr>
        <w:softHyphen/>
        <w:t>ся специальные знания и навыки, которыми обладает персонал фир</w:t>
      </w:r>
      <w:r w:rsidRPr="00487319">
        <w:rPr>
          <w:rStyle w:val="FontStyle79"/>
          <w:rFonts w:ascii="Times New Roman" w:hAnsi="Times New Roman" w:cs="Times New Roman"/>
          <w:sz w:val="28"/>
          <w:szCs w:val="28"/>
        </w:rPr>
        <w:softHyphen/>
        <w:t>мы и которые позволяют предложить клиентам лучшие товары и услуги. Например, акцент на технологических нововведениях, вы</w:t>
      </w:r>
      <w:r w:rsidRPr="00487319">
        <w:rPr>
          <w:rStyle w:val="FontStyle79"/>
          <w:rFonts w:ascii="Times New Roman" w:hAnsi="Times New Roman" w:cs="Times New Roman"/>
          <w:sz w:val="28"/>
          <w:szCs w:val="28"/>
        </w:rPr>
        <w:softHyphen/>
        <w:t>сокое качество продукции и услуг, ценообразование, инженерные ре</w:t>
      </w:r>
      <w:r w:rsidRPr="00487319">
        <w:rPr>
          <w:rStyle w:val="FontStyle79"/>
          <w:rFonts w:ascii="Times New Roman" w:hAnsi="Times New Roman" w:cs="Times New Roman"/>
          <w:sz w:val="28"/>
          <w:szCs w:val="28"/>
        </w:rPr>
        <w:softHyphen/>
        <w:t>шения.</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lastRenderedPageBreak/>
        <w:t xml:space="preserve">Основные заинтересованные группы. </w:t>
      </w:r>
      <w:r w:rsidRPr="00487319">
        <w:rPr>
          <w:rStyle w:val="FontStyle79"/>
          <w:rFonts w:ascii="Times New Roman" w:hAnsi="Times New Roman" w:cs="Times New Roman"/>
          <w:sz w:val="28"/>
          <w:szCs w:val="28"/>
        </w:rPr>
        <w:t>Миссия определяет груп</w:t>
      </w:r>
      <w:r w:rsidRPr="00487319">
        <w:rPr>
          <w:rStyle w:val="FontStyle79"/>
          <w:rFonts w:ascii="Times New Roman" w:hAnsi="Times New Roman" w:cs="Times New Roman"/>
          <w:sz w:val="28"/>
          <w:szCs w:val="28"/>
        </w:rPr>
        <w:softHyphen/>
        <w:t>пы лиц и организаций, сотрудничество с которыми способствует процветанию фирмы, устанавливает их требования и формулирует приоритеты работы менеджеров.</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Кроме того, при расширенной формулировке миссии можно рассматривать:</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69"/>
          <w:rFonts w:ascii="Times New Roman" w:hAnsi="Times New Roman" w:cs="Times New Roman"/>
          <w:sz w:val="28"/>
          <w:szCs w:val="28"/>
        </w:rPr>
        <w:t xml:space="preserve">- </w:t>
      </w:r>
      <w:r w:rsidRPr="00487319">
        <w:rPr>
          <w:rStyle w:val="FontStyle79"/>
          <w:rFonts w:ascii="Times New Roman" w:hAnsi="Times New Roman" w:cs="Times New Roman"/>
          <w:sz w:val="28"/>
          <w:szCs w:val="28"/>
        </w:rPr>
        <w:t>перечень основных видов деятельности;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основные конкурентные преимущества, которые планирует</w:t>
      </w:r>
      <w:r w:rsidRPr="00487319">
        <w:rPr>
          <w:rStyle w:val="FontStyle79"/>
          <w:rFonts w:ascii="Times New Roman" w:hAnsi="Times New Roman" w:cs="Times New Roman"/>
          <w:sz w:val="28"/>
          <w:szCs w:val="28"/>
        </w:rPr>
        <w:softHyphen/>
        <w:t>ся достичь;</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основные конкурентные недостатки, которые планируется устранить в первую очередь.</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r w:rsidRPr="00487319">
        <w:rPr>
          <w:rFonts w:ascii="Times New Roman" w:hAnsi="Times New Roman" w:cs="Times New Roman"/>
          <w:b/>
          <w:sz w:val="28"/>
          <w:szCs w:val="28"/>
        </w:rPr>
        <w:t>8.2.5</w:t>
      </w:r>
      <w:r w:rsidRPr="00487319">
        <w:rPr>
          <w:rFonts w:ascii="Times New Roman" w:hAnsi="Times New Roman" w:cs="Times New Roman"/>
          <w:b/>
          <w:sz w:val="28"/>
          <w:szCs w:val="28"/>
        </w:rPr>
        <w:tab/>
        <w:t>Формулировка миссии</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Миссия может быть сформулирована как в одной фразе, так и в многостраничном программном заявлении руководства фирмы, в котором отражаются все аспекты согласования интересов различных групп и основные характеристики фирмы. В широком смысле слова миссия как философия и предназначение фирмы, как смысл ее суще</w:t>
      </w:r>
      <w:r w:rsidRPr="00487319">
        <w:rPr>
          <w:rStyle w:val="FontStyle79"/>
          <w:rFonts w:ascii="Times New Roman" w:hAnsi="Times New Roman" w:cs="Times New Roman"/>
          <w:sz w:val="28"/>
          <w:szCs w:val="28"/>
        </w:rPr>
        <w:softHyphen/>
        <w:t>ствования, формулируется и закрепляется в различных управленческих документах и доводится до заинтересованных лиц посредством специ</w:t>
      </w:r>
      <w:r w:rsidRPr="00487319">
        <w:rPr>
          <w:rStyle w:val="FontStyle79"/>
          <w:rFonts w:ascii="Times New Roman" w:hAnsi="Times New Roman" w:cs="Times New Roman"/>
          <w:sz w:val="28"/>
          <w:szCs w:val="28"/>
        </w:rPr>
        <w:softHyphen/>
        <w:t xml:space="preserve">альных </w:t>
      </w:r>
      <w:r w:rsidRPr="00487319">
        <w:rPr>
          <w:rStyle w:val="FontStyle79"/>
          <w:rFonts w:ascii="Times New Roman" w:hAnsi="Times New Roman" w:cs="Times New Roman"/>
          <w:sz w:val="28"/>
          <w:szCs w:val="28"/>
          <w:lang w:val="en-US"/>
        </w:rPr>
        <w:t>PR</w:t>
      </w:r>
      <w:r w:rsidRPr="00487319">
        <w:rPr>
          <w:rStyle w:val="FontStyle79"/>
          <w:rFonts w:ascii="Times New Roman" w:hAnsi="Times New Roman" w:cs="Times New Roman"/>
          <w:sz w:val="28"/>
          <w:szCs w:val="28"/>
        </w:rPr>
        <w:t>-акций и в процессе обычных коммуникаций. Сокращенный и расширенный варианты могут использоваться для различных целей — как представительский документ для включения в годовой отчет фир</w:t>
      </w:r>
      <w:r w:rsidRPr="00487319">
        <w:rPr>
          <w:rStyle w:val="FontStyle79"/>
          <w:rFonts w:ascii="Times New Roman" w:hAnsi="Times New Roman" w:cs="Times New Roman"/>
          <w:sz w:val="28"/>
          <w:szCs w:val="28"/>
        </w:rPr>
        <w:softHyphen/>
        <w:t>мы перед акционерами, как внутрифирменный основополагающий до</w:t>
      </w:r>
      <w:r w:rsidRPr="00487319">
        <w:rPr>
          <w:rStyle w:val="FontStyle79"/>
          <w:rFonts w:ascii="Times New Roman" w:hAnsi="Times New Roman" w:cs="Times New Roman"/>
          <w:sz w:val="28"/>
          <w:szCs w:val="28"/>
        </w:rPr>
        <w:softHyphen/>
        <w:t>кумент и т.п. Миссия не должна нести в себе конкретные указания относительно того, что, как и в какие сроки следует делать фирме. Она задает основные направления движения фирмы и отношение ее к процессам и явлениям, протекающим внутри и вовне.</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 xml:space="preserve">Очень важно, чтобы миссия была сформулирована предельно нп </w:t>
      </w:r>
      <w:r w:rsidRPr="00487319">
        <w:rPr>
          <w:rStyle w:val="FontStyle70"/>
          <w:rFonts w:ascii="Times New Roman" w:hAnsi="Times New Roman" w:cs="Times New Roman"/>
          <w:sz w:val="28"/>
          <w:szCs w:val="28"/>
        </w:rPr>
        <w:t xml:space="preserve">10 </w:t>
      </w:r>
      <w:r w:rsidRPr="00487319">
        <w:rPr>
          <w:rStyle w:val="FontStyle73"/>
          <w:rFonts w:ascii="Times New Roman" w:hAnsi="Times New Roman" w:cs="Times New Roman"/>
          <w:sz w:val="28"/>
          <w:szCs w:val="28"/>
        </w:rPr>
        <w:t>и была понятна всем субъектам, взаимодействующим с фир</w:t>
      </w:r>
      <w:r w:rsidRPr="00487319">
        <w:rPr>
          <w:rStyle w:val="FontStyle73"/>
          <w:rFonts w:ascii="Times New Roman" w:hAnsi="Times New Roman" w:cs="Times New Roman"/>
          <w:sz w:val="28"/>
          <w:szCs w:val="28"/>
        </w:rPr>
        <w:softHyphen/>
        <w:t>мой, в особенности всем ее членам. Формулировка миссии должна исключать возможность неоднозначного толкования, но в то же вре</w:t>
      </w:r>
      <w:r w:rsidRPr="00487319">
        <w:rPr>
          <w:rStyle w:val="FontStyle73"/>
          <w:rFonts w:ascii="Times New Roman" w:hAnsi="Times New Roman" w:cs="Times New Roman"/>
          <w:sz w:val="28"/>
          <w:szCs w:val="28"/>
        </w:rPr>
        <w:softHyphen/>
        <w:t>мя оставлять простор для творческого и гибкого развития фирмы.</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Для сотрудников организации и для внешних контрагентов миссия помогает ответить на самые простые и одновременно самые сложные вопросы: что такое наша организация; какой она будет; какой она должна быть?</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Важной составляющей миссии являются принципы работы организации, которые разделяют сотрудники. Миссия используется пс только для последующей разработки целей, но и для формирова</w:t>
      </w:r>
      <w:r w:rsidRPr="00487319">
        <w:rPr>
          <w:rStyle w:val="FontStyle73"/>
          <w:rFonts w:ascii="Times New Roman" w:hAnsi="Times New Roman" w:cs="Times New Roman"/>
          <w:sz w:val="28"/>
          <w:szCs w:val="28"/>
        </w:rPr>
        <w:softHyphen/>
        <w:t>ния корпоративной культуры. Миссия должна быть официально сформулирована, и ее содержание должно быть известно сотрудни</w:t>
      </w:r>
      <w:r w:rsidRPr="00487319">
        <w:rPr>
          <w:rStyle w:val="FontStyle73"/>
          <w:rFonts w:ascii="Times New Roman" w:hAnsi="Times New Roman" w:cs="Times New Roman"/>
          <w:sz w:val="28"/>
          <w:szCs w:val="28"/>
        </w:rPr>
        <w:softHyphen/>
        <w:t>кам организации. Миссия служит ориентиром для принятия всех управленческих решений.</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Часто вопрос формулировки миссии организации кажется слишком очевидным. В коммерческих организациях на вопрос о том, какова миссия организации, можно получить простой, ла</w:t>
      </w:r>
      <w:r w:rsidRPr="00487319">
        <w:rPr>
          <w:rStyle w:val="FontStyle73"/>
          <w:rFonts w:ascii="Times New Roman" w:hAnsi="Times New Roman" w:cs="Times New Roman"/>
          <w:sz w:val="28"/>
          <w:szCs w:val="28"/>
        </w:rPr>
        <w:softHyphen/>
        <w:t xml:space="preserve">коничный и в корне </w:t>
      </w:r>
      <w:r w:rsidRPr="00487319">
        <w:rPr>
          <w:rStyle w:val="FontStyle73"/>
          <w:rFonts w:ascii="Times New Roman" w:hAnsi="Times New Roman" w:cs="Times New Roman"/>
          <w:sz w:val="28"/>
          <w:szCs w:val="28"/>
        </w:rPr>
        <w:lastRenderedPageBreak/>
        <w:t>неверный ответ: «прибыль». Однако дело в том, что миссия отражает не столько внутренние проблемы са</w:t>
      </w:r>
      <w:r w:rsidRPr="00487319">
        <w:rPr>
          <w:rStyle w:val="FontStyle73"/>
          <w:rFonts w:ascii="Times New Roman" w:hAnsi="Times New Roman" w:cs="Times New Roman"/>
          <w:sz w:val="28"/>
          <w:szCs w:val="28"/>
        </w:rPr>
        <w:softHyphen/>
        <w:t>мой организации, сколько потребности внешних по отношению к ней субъектов, отвечая на вопросы о том, чем и кому полезна организация, какую и чью потребность она удовлетворяет.</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Примеры формулировок миссий (здесь приведены приме</w:t>
      </w:r>
      <w:r w:rsidRPr="00487319">
        <w:rPr>
          <w:rStyle w:val="FontStyle73"/>
          <w:rFonts w:ascii="Times New Roman" w:hAnsi="Times New Roman" w:cs="Times New Roman"/>
          <w:sz w:val="28"/>
          <w:szCs w:val="28"/>
        </w:rPr>
        <w:softHyphen/>
        <w:t>ры формулировок миссий различных действующих организаций. В каждой формулировке указана только ее суть (</w:t>
      </w:r>
      <w:r w:rsidRPr="00487319">
        <w:rPr>
          <w:rStyle w:val="FontStyle73"/>
          <w:rFonts w:ascii="Times New Roman" w:hAnsi="Times New Roman" w:cs="Times New Roman"/>
          <w:sz w:val="28"/>
          <w:szCs w:val="28"/>
          <w:lang w:val="en-US"/>
        </w:rPr>
        <w:t>mission</w:t>
      </w:r>
      <w:r w:rsidRPr="00487319">
        <w:rPr>
          <w:rStyle w:val="FontStyle73"/>
          <w:rFonts w:ascii="Times New Roman" w:hAnsi="Times New Roman" w:cs="Times New Roman"/>
          <w:sz w:val="28"/>
          <w:szCs w:val="28"/>
        </w:rPr>
        <w:t xml:space="preserve"> </w:t>
      </w:r>
      <w:r w:rsidRPr="00487319">
        <w:rPr>
          <w:rStyle w:val="FontStyle73"/>
          <w:rFonts w:ascii="Times New Roman" w:hAnsi="Times New Roman" w:cs="Times New Roman"/>
          <w:sz w:val="28"/>
          <w:szCs w:val="28"/>
          <w:lang w:val="en-US"/>
        </w:rPr>
        <w:t>essence</w:t>
      </w:r>
      <w:r w:rsidRPr="00487319">
        <w:rPr>
          <w:rStyle w:val="FontStyle73"/>
          <w:rFonts w:ascii="Times New Roman" w:hAnsi="Times New Roman" w:cs="Times New Roman"/>
          <w:sz w:val="28"/>
          <w:szCs w:val="28"/>
        </w:rPr>
        <w:t xml:space="preserve">), т.е. формулировки не </w:t>
      </w:r>
      <w:r>
        <w:rPr>
          <w:rStyle w:val="FontStyle73"/>
          <w:rFonts w:ascii="Times New Roman" w:hAnsi="Times New Roman" w:cs="Times New Roman"/>
          <w:sz w:val="28"/>
          <w:szCs w:val="28"/>
        </w:rPr>
        <w:t>развернутые, а сокращенные)</w:t>
      </w:r>
      <w:r w:rsidRPr="00487319">
        <w:rPr>
          <w:rStyle w:val="FontStyle73"/>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lang w:eastAsia="en-US"/>
        </w:rPr>
        <w:t xml:space="preserve">1. </w:t>
      </w:r>
      <w:r w:rsidRPr="00487319">
        <w:rPr>
          <w:rStyle w:val="FontStyle73"/>
          <w:rFonts w:ascii="Times New Roman" w:hAnsi="Times New Roman" w:cs="Times New Roman"/>
          <w:sz w:val="28"/>
          <w:szCs w:val="28"/>
          <w:lang w:val="en-US" w:eastAsia="en-US"/>
        </w:rPr>
        <w:t>Lucent</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Technologies</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We</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are</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dedicated</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to</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being</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the</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world</w:t>
      </w:r>
      <w:r w:rsidRPr="00487319">
        <w:rPr>
          <w:rStyle w:val="FontStyle73"/>
          <w:rFonts w:ascii="Times New Roman" w:hAnsi="Times New Roman" w:cs="Times New Roman"/>
          <w:sz w:val="28"/>
          <w:szCs w:val="28"/>
          <w:lang w:eastAsia="en-US"/>
        </w:rPr>
        <w:t>'</w:t>
      </w:r>
      <w:r w:rsidRPr="00487319">
        <w:rPr>
          <w:rStyle w:val="FontStyle73"/>
          <w:rFonts w:ascii="Times New Roman" w:hAnsi="Times New Roman" w:cs="Times New Roman"/>
          <w:sz w:val="28"/>
          <w:szCs w:val="28"/>
          <w:lang w:val="en-US" w:eastAsia="en-US"/>
        </w:rPr>
        <w:t>s</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best</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at</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bringing</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people</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together</w:t>
      </w:r>
      <w:r w:rsidRPr="00487319">
        <w:rPr>
          <w:rStyle w:val="FontStyle73"/>
          <w:rFonts w:ascii="Times New Roman" w:hAnsi="Times New Roman" w:cs="Times New Roman"/>
          <w:sz w:val="28"/>
          <w:szCs w:val="28"/>
          <w:lang w:eastAsia="en-US"/>
        </w:rPr>
        <w:t xml:space="preserve"> — </w:t>
      </w:r>
      <w:r w:rsidRPr="00487319">
        <w:rPr>
          <w:rStyle w:val="FontStyle73"/>
          <w:rFonts w:ascii="Times New Roman" w:hAnsi="Times New Roman" w:cs="Times New Roman"/>
          <w:sz w:val="28"/>
          <w:szCs w:val="28"/>
          <w:lang w:val="en-US" w:eastAsia="en-US"/>
        </w:rPr>
        <w:t>giving</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them</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easy</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access</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to</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each</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other</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and</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to</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the</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information</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and</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services</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they</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want</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and</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need</w:t>
      </w:r>
      <w:r w:rsidRPr="00487319">
        <w:rPr>
          <w:rStyle w:val="FontStyle73"/>
          <w:rFonts w:ascii="Times New Roman" w:hAnsi="Times New Roman" w:cs="Times New Roman"/>
          <w:sz w:val="28"/>
          <w:szCs w:val="28"/>
          <w:lang w:eastAsia="en-US"/>
        </w:rPr>
        <w:t xml:space="preserve"> — </w:t>
      </w:r>
      <w:r w:rsidRPr="00487319">
        <w:rPr>
          <w:rStyle w:val="FontStyle73"/>
          <w:rFonts w:ascii="Times New Roman" w:hAnsi="Times New Roman" w:cs="Times New Roman"/>
          <w:sz w:val="28"/>
          <w:szCs w:val="28"/>
          <w:lang w:val="en-US" w:eastAsia="en-US"/>
        </w:rPr>
        <w:t>anytime</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anywhere</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rPr>
        <w:t>Мы стремимся стать лучшей в мире фирмой, объединяю</w:t>
      </w:r>
      <w:r w:rsidRPr="00487319">
        <w:rPr>
          <w:rStyle w:val="FontStyle73"/>
          <w:rFonts w:ascii="Times New Roman" w:hAnsi="Times New Roman" w:cs="Times New Roman"/>
          <w:sz w:val="28"/>
          <w:szCs w:val="28"/>
        </w:rPr>
        <w:softHyphen/>
        <w:t>щей людей, предоставляя им легкий доступ друг к другу, инфор</w:t>
      </w:r>
      <w:r w:rsidRPr="00487319">
        <w:rPr>
          <w:rStyle w:val="FontStyle73"/>
          <w:rFonts w:ascii="Times New Roman" w:hAnsi="Times New Roman" w:cs="Times New Roman"/>
          <w:sz w:val="28"/>
          <w:szCs w:val="28"/>
        </w:rPr>
        <w:softHyphen/>
        <w:t>мации и услугам, в которых они нуждаются, в любое время в лю</w:t>
      </w:r>
      <w:r w:rsidRPr="00487319">
        <w:rPr>
          <w:rStyle w:val="FontStyle73"/>
          <w:rFonts w:ascii="Times New Roman" w:hAnsi="Times New Roman" w:cs="Times New Roman"/>
          <w:sz w:val="28"/>
          <w:szCs w:val="28"/>
        </w:rPr>
        <w:softHyphen/>
        <w:t>бом месте).</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9"/>
          <w:rFonts w:ascii="Times New Roman" w:hAnsi="Times New Roman" w:cs="Times New Roman"/>
          <w:sz w:val="28"/>
          <w:szCs w:val="28"/>
          <w:lang w:eastAsia="en-US"/>
        </w:rPr>
        <w:t xml:space="preserve">2. </w:t>
      </w:r>
      <w:r w:rsidRPr="00487319">
        <w:rPr>
          <w:rStyle w:val="FontStyle79"/>
          <w:rFonts w:ascii="Times New Roman" w:hAnsi="Times New Roman" w:cs="Times New Roman"/>
          <w:sz w:val="28"/>
          <w:szCs w:val="28"/>
          <w:lang w:val="en-US" w:eastAsia="en-US"/>
        </w:rPr>
        <w:t>XEROX</w:t>
      </w:r>
      <w:r w:rsidRPr="00487319">
        <w:rPr>
          <w:rStyle w:val="FontStyle79"/>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Sharing</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Knowledge</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Through</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lang w:val="en-US" w:eastAsia="en-US"/>
        </w:rPr>
        <w:t>Documents</w:t>
      </w:r>
      <w:r w:rsidRPr="00487319">
        <w:rPr>
          <w:rStyle w:val="FontStyle73"/>
          <w:rFonts w:ascii="Times New Roman" w:hAnsi="Times New Roman" w:cs="Times New Roman"/>
          <w:sz w:val="28"/>
          <w:szCs w:val="28"/>
          <w:lang w:eastAsia="en-US"/>
        </w:rPr>
        <w:t xml:space="preserve"> (</w:t>
      </w:r>
      <w:r w:rsidRPr="00487319">
        <w:rPr>
          <w:rStyle w:val="FontStyle73"/>
          <w:rFonts w:ascii="Times New Roman" w:hAnsi="Times New Roman" w:cs="Times New Roman"/>
          <w:sz w:val="28"/>
          <w:szCs w:val="28"/>
        </w:rPr>
        <w:t>Распространение знаний с помощью документов).</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1"/>
          <w:rFonts w:ascii="Times New Roman" w:hAnsi="Times New Roman" w:cs="Times New Roman"/>
          <w:b w:val="0"/>
          <w:sz w:val="28"/>
          <w:szCs w:val="28"/>
        </w:rPr>
        <w:t>3. Рекламное агентство «Прайм»</w:t>
      </w:r>
      <w:r w:rsidRPr="00487319">
        <w:rPr>
          <w:rStyle w:val="FontStyle71"/>
          <w:rFonts w:ascii="Times New Roman" w:hAnsi="Times New Roman" w:cs="Times New Roman"/>
          <w:sz w:val="28"/>
          <w:szCs w:val="28"/>
        </w:rPr>
        <w:t xml:space="preserve"> </w:t>
      </w:r>
      <w:r w:rsidRPr="00487319">
        <w:rPr>
          <w:rStyle w:val="FontStyle73"/>
          <w:rFonts w:ascii="Times New Roman" w:hAnsi="Times New Roman" w:cs="Times New Roman"/>
          <w:sz w:val="28"/>
          <w:szCs w:val="28"/>
        </w:rPr>
        <w:t>(Санкт-Петербург): Мы создаем и реализуем идеи в области разработки и про</w:t>
      </w:r>
      <w:r w:rsidRPr="00487319">
        <w:rPr>
          <w:rStyle w:val="FontStyle73"/>
          <w:rFonts w:ascii="Times New Roman" w:hAnsi="Times New Roman" w:cs="Times New Roman"/>
          <w:sz w:val="28"/>
          <w:szCs w:val="28"/>
        </w:rPr>
        <w:softHyphen/>
        <w:t>движения товаров и услуг для удовлетворения клиентов наших клиентов (1999).</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1"/>
          <w:rFonts w:ascii="Times New Roman" w:hAnsi="Times New Roman" w:cs="Times New Roman"/>
          <w:b w:val="0"/>
          <w:sz w:val="28"/>
          <w:szCs w:val="28"/>
        </w:rPr>
        <w:t>4. Центр управленческого консультирования «РЕШЕНИЕ»</w:t>
      </w:r>
      <w:r w:rsidRPr="00487319">
        <w:rPr>
          <w:rStyle w:val="FontStyle71"/>
          <w:rFonts w:ascii="Times New Roman" w:hAnsi="Times New Roman" w:cs="Times New Roman"/>
          <w:sz w:val="28"/>
          <w:szCs w:val="28"/>
        </w:rPr>
        <w:t xml:space="preserve"> </w:t>
      </w:r>
      <w:r w:rsidRPr="00487319">
        <w:rPr>
          <w:rStyle w:val="FontStyle73"/>
          <w:rFonts w:ascii="Times New Roman" w:hAnsi="Times New Roman" w:cs="Times New Roman"/>
          <w:sz w:val="28"/>
          <w:szCs w:val="28"/>
        </w:rPr>
        <w:t>(Санкт-Петербург): Миссией нашей компании является оказание помощи руко</w:t>
      </w:r>
      <w:r w:rsidRPr="00487319">
        <w:rPr>
          <w:rStyle w:val="FontStyle73"/>
          <w:rFonts w:ascii="Times New Roman" w:hAnsi="Times New Roman" w:cs="Times New Roman"/>
          <w:sz w:val="28"/>
          <w:szCs w:val="28"/>
        </w:rPr>
        <w:softHyphen/>
        <w:t>водителям и сотрудникам российских предприятий в принятии и реализации решений, направленных на совершенствование сис</w:t>
      </w:r>
      <w:r w:rsidRPr="00487319">
        <w:rPr>
          <w:rStyle w:val="FontStyle73"/>
          <w:rFonts w:ascii="Times New Roman" w:hAnsi="Times New Roman" w:cs="Times New Roman"/>
          <w:sz w:val="28"/>
          <w:szCs w:val="28"/>
        </w:rPr>
        <w:softHyphen/>
        <w:t>тем управления предприятиями и создании условий для их долго</w:t>
      </w:r>
      <w:r w:rsidRPr="00487319">
        <w:rPr>
          <w:rStyle w:val="FontStyle73"/>
          <w:rFonts w:ascii="Times New Roman" w:hAnsi="Times New Roman" w:cs="Times New Roman"/>
          <w:sz w:val="28"/>
          <w:szCs w:val="28"/>
        </w:rPr>
        <w:softHyphen/>
        <w:t>срочног</w:t>
      </w:r>
      <w:r>
        <w:rPr>
          <w:rStyle w:val="FontStyle73"/>
          <w:rFonts w:ascii="Times New Roman" w:hAnsi="Times New Roman" w:cs="Times New Roman"/>
          <w:sz w:val="28"/>
          <w:szCs w:val="28"/>
        </w:rPr>
        <w:t>о успешного развития (1999)</w:t>
      </w:r>
      <w:r w:rsidRPr="00487319">
        <w:rPr>
          <w:rStyle w:val="FontStyle73"/>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Иногда, обучая составлению планов, эксперты советуют рос</w:t>
      </w:r>
      <w:r w:rsidRPr="00487319">
        <w:rPr>
          <w:rStyle w:val="FontStyle73"/>
          <w:rFonts w:ascii="Times New Roman" w:hAnsi="Times New Roman" w:cs="Times New Roman"/>
          <w:sz w:val="28"/>
          <w:szCs w:val="28"/>
        </w:rPr>
        <w:softHyphen/>
        <w:t>сийским фирмам выражать миссию очень кратко, одним предло</w:t>
      </w:r>
      <w:r w:rsidRPr="00487319">
        <w:rPr>
          <w:rStyle w:val="FontStyle73"/>
          <w:rFonts w:ascii="Times New Roman" w:hAnsi="Times New Roman" w:cs="Times New Roman"/>
          <w:sz w:val="28"/>
          <w:szCs w:val="28"/>
        </w:rPr>
        <w:softHyphen/>
        <w:t xml:space="preserve">жением, например для известного банка </w:t>
      </w:r>
      <w:r w:rsidRPr="00487319">
        <w:rPr>
          <w:rStyle w:val="FontStyle71"/>
          <w:rFonts w:ascii="Times New Roman" w:hAnsi="Times New Roman" w:cs="Times New Roman"/>
          <w:b w:val="0"/>
          <w:sz w:val="28"/>
          <w:szCs w:val="28"/>
        </w:rPr>
        <w:t>«Менатеп»:</w:t>
      </w:r>
      <w:r w:rsidRPr="00487319">
        <w:rPr>
          <w:rStyle w:val="FontStyle71"/>
          <w:rFonts w:ascii="Times New Roman" w:hAnsi="Times New Roman" w:cs="Times New Roman"/>
          <w:sz w:val="28"/>
          <w:szCs w:val="28"/>
        </w:rPr>
        <w:t xml:space="preserve"> </w:t>
      </w:r>
      <w:r w:rsidRPr="00487319">
        <w:rPr>
          <w:rStyle w:val="FontStyle73"/>
          <w:rFonts w:ascii="Times New Roman" w:hAnsi="Times New Roman" w:cs="Times New Roman"/>
          <w:sz w:val="28"/>
          <w:szCs w:val="28"/>
        </w:rPr>
        <w:t>«"Менатеп должен стать надежным международным банком, предлагающим высококачественные услуги организациям и частным лицам в Рос</w:t>
      </w:r>
      <w:r w:rsidRPr="00487319">
        <w:rPr>
          <w:rStyle w:val="FontStyle73"/>
          <w:rFonts w:ascii="Times New Roman" w:hAnsi="Times New Roman" w:cs="Times New Roman"/>
          <w:sz w:val="28"/>
          <w:szCs w:val="28"/>
        </w:rPr>
        <w:softHyphen/>
        <w:t xml:space="preserve">сии и в Европе». Компания </w:t>
      </w:r>
      <w:r w:rsidRPr="00487319">
        <w:rPr>
          <w:rStyle w:val="FontStyle71"/>
          <w:rFonts w:ascii="Times New Roman" w:hAnsi="Times New Roman" w:cs="Times New Roman"/>
          <w:b w:val="0"/>
          <w:sz w:val="28"/>
          <w:szCs w:val="28"/>
        </w:rPr>
        <w:t>«ЛУКОЙЛ»</w:t>
      </w:r>
      <w:r w:rsidRPr="00487319">
        <w:rPr>
          <w:rStyle w:val="FontStyle71"/>
          <w:rFonts w:ascii="Times New Roman" w:hAnsi="Times New Roman" w:cs="Times New Roman"/>
          <w:sz w:val="28"/>
          <w:szCs w:val="28"/>
        </w:rPr>
        <w:t xml:space="preserve"> </w:t>
      </w:r>
      <w:r w:rsidRPr="00487319">
        <w:rPr>
          <w:rStyle w:val="FontStyle73"/>
          <w:rFonts w:ascii="Times New Roman" w:hAnsi="Times New Roman" w:cs="Times New Roman"/>
          <w:sz w:val="28"/>
          <w:szCs w:val="28"/>
        </w:rPr>
        <w:t>главной целью считает «Стать компанией мирового класса». Таким образом, выделяется основная, наиболее значимая цепь деятельности фирмы.</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 xml:space="preserve">Этот прием характерен также и для западного бизнеса. Острие деятельности фирмы </w:t>
      </w:r>
      <w:r w:rsidRPr="00487319">
        <w:rPr>
          <w:rStyle w:val="FontStyle84"/>
          <w:rFonts w:ascii="Times New Roman" w:hAnsi="Times New Roman" w:cs="Times New Roman"/>
          <w:sz w:val="28"/>
          <w:szCs w:val="28"/>
        </w:rPr>
        <w:t>«</w:t>
      </w:r>
      <w:r w:rsidRPr="00487319">
        <w:rPr>
          <w:rStyle w:val="FontStyle84"/>
          <w:rFonts w:ascii="Times New Roman" w:hAnsi="Times New Roman" w:cs="Times New Roman"/>
          <w:sz w:val="28"/>
          <w:szCs w:val="28"/>
          <w:lang w:val="en-US"/>
        </w:rPr>
        <w:t>Pepsi</w:t>
      </w:r>
      <w:r w:rsidRPr="00487319">
        <w:rPr>
          <w:rStyle w:val="FontStyle84"/>
          <w:rFonts w:ascii="Times New Roman" w:hAnsi="Times New Roman" w:cs="Times New Roman"/>
          <w:sz w:val="28"/>
          <w:szCs w:val="28"/>
        </w:rPr>
        <w:t>-</w:t>
      </w:r>
      <w:r w:rsidRPr="00487319">
        <w:rPr>
          <w:rStyle w:val="FontStyle84"/>
          <w:rFonts w:ascii="Times New Roman" w:hAnsi="Times New Roman" w:cs="Times New Roman"/>
          <w:sz w:val="28"/>
          <w:szCs w:val="28"/>
          <w:lang w:val="en-US"/>
        </w:rPr>
        <w:t>cola</w:t>
      </w:r>
      <w:r w:rsidRPr="00487319">
        <w:rPr>
          <w:rStyle w:val="FontStyle84"/>
          <w:rFonts w:ascii="Times New Roman" w:hAnsi="Times New Roman" w:cs="Times New Roman"/>
          <w:sz w:val="28"/>
          <w:szCs w:val="28"/>
        </w:rPr>
        <w:t xml:space="preserve">» </w:t>
      </w:r>
      <w:r w:rsidRPr="00487319">
        <w:rPr>
          <w:rStyle w:val="FontStyle73"/>
          <w:rFonts w:ascii="Times New Roman" w:hAnsi="Times New Roman" w:cs="Times New Roman"/>
          <w:sz w:val="28"/>
          <w:szCs w:val="28"/>
        </w:rPr>
        <w:t>выражено в миссии-лозунге: «Превзойти Коку!».</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Предпочтительным является сочетание короткого лозунга, определяющего основное направление действий фирмы, с хоро</w:t>
      </w:r>
      <w:r w:rsidRPr="00487319">
        <w:rPr>
          <w:rStyle w:val="FontStyle73"/>
          <w:rFonts w:ascii="Times New Roman" w:hAnsi="Times New Roman" w:cs="Times New Roman"/>
          <w:sz w:val="28"/>
          <w:szCs w:val="28"/>
        </w:rPr>
        <w:softHyphen/>
        <w:t>шо п</w:t>
      </w:r>
      <w:r>
        <w:rPr>
          <w:rStyle w:val="FontStyle73"/>
          <w:rFonts w:ascii="Times New Roman" w:hAnsi="Times New Roman" w:cs="Times New Roman"/>
          <w:sz w:val="28"/>
          <w:szCs w:val="28"/>
        </w:rPr>
        <w:t>роработанным текстом миссии</w:t>
      </w:r>
      <w:r w:rsidRPr="00487319">
        <w:rPr>
          <w:rStyle w:val="FontStyle73"/>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r w:rsidRPr="00487319">
        <w:rPr>
          <w:rFonts w:ascii="Times New Roman" w:hAnsi="Times New Roman" w:cs="Times New Roman"/>
          <w:b/>
          <w:sz w:val="28"/>
          <w:szCs w:val="28"/>
        </w:rPr>
        <w:t xml:space="preserve">8.2.6 </w:t>
      </w:r>
      <w:r w:rsidRPr="00487319">
        <w:rPr>
          <w:rFonts w:ascii="Times New Roman" w:hAnsi="Times New Roman" w:cs="Times New Roman"/>
          <w:b/>
          <w:sz w:val="28"/>
          <w:szCs w:val="28"/>
        </w:rPr>
        <w:tab/>
        <w:t>Процесс создания миссии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Корпоративная миссия может определяться:</w:t>
      </w:r>
      <w:r>
        <w:rPr>
          <w:rFonts w:ascii="Times New Roman" w:hAnsi="Times New Roman" w:cs="Times New Roman"/>
          <w:sz w:val="28"/>
          <w:szCs w:val="28"/>
        </w:rPr>
        <w:t xml:space="preserve"> </w:t>
      </w:r>
      <w:r w:rsidRPr="00487319">
        <w:rPr>
          <w:rFonts w:ascii="Times New Roman" w:hAnsi="Times New Roman" w:cs="Times New Roman"/>
          <w:sz w:val="28"/>
          <w:szCs w:val="28"/>
        </w:rPr>
        <w:t>1) кругом удовлетворяемых потребностей;</w:t>
      </w:r>
      <w:r>
        <w:rPr>
          <w:rFonts w:ascii="Times New Roman" w:hAnsi="Times New Roman" w:cs="Times New Roman"/>
          <w:sz w:val="28"/>
          <w:szCs w:val="28"/>
        </w:rPr>
        <w:t xml:space="preserve"> </w:t>
      </w:r>
      <w:r w:rsidRPr="00487319">
        <w:rPr>
          <w:rFonts w:ascii="Times New Roman" w:hAnsi="Times New Roman" w:cs="Times New Roman"/>
          <w:sz w:val="28"/>
          <w:szCs w:val="28"/>
        </w:rPr>
        <w:t>2)  совокупностью потребителей;</w:t>
      </w:r>
      <w:r>
        <w:rPr>
          <w:rFonts w:ascii="Times New Roman" w:hAnsi="Times New Roman" w:cs="Times New Roman"/>
          <w:sz w:val="28"/>
          <w:szCs w:val="28"/>
        </w:rPr>
        <w:t xml:space="preserve"> </w:t>
      </w:r>
      <w:r w:rsidRPr="00487319">
        <w:rPr>
          <w:rFonts w:ascii="Times New Roman" w:hAnsi="Times New Roman" w:cs="Times New Roman"/>
          <w:sz w:val="28"/>
          <w:szCs w:val="28"/>
        </w:rPr>
        <w:t>3) выпускаемой продукцией;</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lastRenderedPageBreak/>
        <w:t>4) конкурентными преимуществами.</w:t>
      </w:r>
      <w:r>
        <w:rPr>
          <w:rFonts w:ascii="Times New Roman" w:hAnsi="Times New Roman" w:cs="Times New Roman"/>
          <w:sz w:val="28"/>
          <w:szCs w:val="28"/>
        </w:rPr>
        <w:t xml:space="preserve"> </w:t>
      </w:r>
      <w:r w:rsidRPr="00487319">
        <w:rPr>
          <w:rFonts w:ascii="Times New Roman" w:hAnsi="Times New Roman" w:cs="Times New Roman"/>
          <w:sz w:val="28"/>
          <w:szCs w:val="28"/>
        </w:rPr>
        <w:t xml:space="preserve">Определяя корпоративную миссию, необходимо начинать  учета потребностей, которые Ваша продукция удовлетворяет через рынок, или с ответа на вопрос: «Какую пользу можно принести Вашим потребителям?»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В данном контексте понятия потребностей, потребительских благ и привлекательность товара для потребителя могут рассматриваться как синонимичные.</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Определение потребностей рынка, который Вы обслуживаете, т.е. рынка, на котором  Вы собираетесь продавать свою продукцию, требует глубоких размышлений. За рационально обусловленными потребностями необходимо видеть потребности реальных людей.</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Потребность в быстрой доставке авиационных грузов на деле является выражением стремления клиента повысить рентабельность своего бизнеса путем сокращения затрат на перевозку товаров.</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Fonts w:ascii="Times New Roman" w:hAnsi="Times New Roman" w:cs="Times New Roman"/>
          <w:sz w:val="28"/>
          <w:szCs w:val="28"/>
        </w:rPr>
        <w:t xml:space="preserve">На рис. 8.3 показано, как в </w:t>
      </w:r>
      <w:smartTag w:uri="urn:schemas-microsoft-com:office:smarttags" w:element="metricconverter">
        <w:smartTagPr>
          <w:attr w:name="ProductID" w:val="1983 г"/>
        </w:smartTagPr>
        <w:r w:rsidRPr="00487319">
          <w:rPr>
            <w:rFonts w:ascii="Times New Roman" w:hAnsi="Times New Roman" w:cs="Times New Roman"/>
            <w:sz w:val="28"/>
            <w:szCs w:val="28"/>
          </w:rPr>
          <w:t>1983 г</w:t>
        </w:r>
      </w:smartTag>
      <w:r w:rsidRPr="00487319">
        <w:rPr>
          <w:rFonts w:ascii="Times New Roman" w:hAnsi="Times New Roman" w:cs="Times New Roman"/>
          <w:sz w:val="28"/>
          <w:szCs w:val="28"/>
        </w:rPr>
        <w:t xml:space="preserve">. была сформулирована корпоративная миссия для компании «САС Карго»: «САС Карго»обеспечивает быструю и надежную перевозку грузов из Скандинавии, и обратно, таким образом помогая промышленности сократить объемы авансированного капитала. Компания также обеспечивает доставку срочных отправлений. </w:t>
      </w:r>
      <w:r w:rsidRPr="00487319">
        <w:rPr>
          <w:rStyle w:val="FontStyle79"/>
          <w:rFonts w:ascii="Times New Roman" w:hAnsi="Times New Roman" w:cs="Times New Roman"/>
          <w:sz w:val="28"/>
          <w:szCs w:val="28"/>
        </w:rPr>
        <w:t>Миссия организации как сформулированное утверждение обыч</w:t>
      </w:r>
      <w:r w:rsidRPr="00487319">
        <w:rPr>
          <w:rStyle w:val="FontStyle79"/>
          <w:rFonts w:ascii="Times New Roman" w:hAnsi="Times New Roman" w:cs="Times New Roman"/>
          <w:sz w:val="28"/>
          <w:szCs w:val="28"/>
        </w:rPr>
        <w:softHyphen/>
        <w:t xml:space="preserve">но вырабатывается ее высшим руководством. Часто миссия бывает сформулирована основателем организации. Однако далеко не всегда можно говорить </w:t>
      </w:r>
      <w:r w:rsidRPr="00487319">
        <w:rPr>
          <w:rStyle w:val="FontStyle73"/>
          <w:rFonts w:ascii="Times New Roman" w:hAnsi="Times New Roman" w:cs="Times New Roman"/>
          <w:sz w:val="28"/>
          <w:szCs w:val="28"/>
        </w:rPr>
        <w:t xml:space="preserve">о </w:t>
      </w:r>
      <w:r w:rsidRPr="00487319">
        <w:rPr>
          <w:rStyle w:val="FontStyle79"/>
          <w:rFonts w:ascii="Times New Roman" w:hAnsi="Times New Roman" w:cs="Times New Roman"/>
          <w:sz w:val="28"/>
          <w:szCs w:val="28"/>
        </w:rPr>
        <w:t>том, что в организации существует миссия, даже если она и сформулирована и записана в виде так называемого по</w:t>
      </w:r>
      <w:r w:rsidRPr="00487319">
        <w:rPr>
          <w:rStyle w:val="FontStyle79"/>
          <w:rFonts w:ascii="Times New Roman" w:hAnsi="Times New Roman" w:cs="Times New Roman"/>
          <w:sz w:val="28"/>
          <w:szCs w:val="28"/>
        </w:rPr>
        <w:softHyphen/>
        <w:t xml:space="preserve">ложения </w:t>
      </w:r>
      <w:r w:rsidRPr="00487319">
        <w:rPr>
          <w:rStyle w:val="FontStyle73"/>
          <w:rFonts w:ascii="Times New Roman" w:hAnsi="Times New Roman" w:cs="Times New Roman"/>
          <w:sz w:val="28"/>
          <w:szCs w:val="28"/>
        </w:rPr>
        <w:t xml:space="preserve">о </w:t>
      </w:r>
      <w:r w:rsidRPr="00487319">
        <w:rPr>
          <w:rStyle w:val="FontStyle79"/>
          <w:rFonts w:ascii="Times New Roman" w:hAnsi="Times New Roman" w:cs="Times New Roman"/>
          <w:sz w:val="28"/>
          <w:szCs w:val="28"/>
        </w:rPr>
        <w:t>миссии. Для того чтобы можно было реально считать, что в организации существует миссия, необходимо, чтобы сформулиро</w:t>
      </w:r>
      <w:r w:rsidRPr="00487319">
        <w:rPr>
          <w:rStyle w:val="FontStyle79"/>
          <w:rFonts w:ascii="Times New Roman" w:hAnsi="Times New Roman" w:cs="Times New Roman"/>
          <w:sz w:val="28"/>
          <w:szCs w:val="28"/>
        </w:rPr>
        <w:softHyphen/>
        <w:t xml:space="preserve">ванные в положении </w:t>
      </w:r>
      <w:r w:rsidRPr="00487319">
        <w:rPr>
          <w:rStyle w:val="FontStyle73"/>
          <w:rFonts w:ascii="Times New Roman" w:hAnsi="Times New Roman" w:cs="Times New Roman"/>
          <w:sz w:val="28"/>
          <w:szCs w:val="28"/>
        </w:rPr>
        <w:t xml:space="preserve">о </w:t>
      </w:r>
      <w:r w:rsidRPr="00487319">
        <w:rPr>
          <w:rStyle w:val="FontStyle79"/>
          <w:rFonts w:ascii="Times New Roman" w:hAnsi="Times New Roman" w:cs="Times New Roman"/>
          <w:sz w:val="28"/>
          <w:szCs w:val="28"/>
        </w:rPr>
        <w:t>миссии утверждения разделялись если не всеми, то большинством сотрудников организации. Поэтому формирова</w:t>
      </w:r>
      <w:r w:rsidRPr="00487319">
        <w:rPr>
          <w:rStyle w:val="FontStyle79"/>
          <w:rFonts w:ascii="Times New Roman" w:hAnsi="Times New Roman" w:cs="Times New Roman"/>
          <w:sz w:val="28"/>
          <w:szCs w:val="28"/>
        </w:rPr>
        <w:softHyphen/>
        <w:t>ние миссии — это отнюдь не только выработка положений миссии, а доведение этих положений до сотрудников и принятие этих поло</w:t>
      </w:r>
      <w:r w:rsidRPr="00487319">
        <w:rPr>
          <w:rStyle w:val="FontStyle79"/>
          <w:rFonts w:ascii="Times New Roman" w:hAnsi="Times New Roman" w:cs="Times New Roman"/>
          <w:sz w:val="28"/>
          <w:szCs w:val="28"/>
        </w:rPr>
        <w:softHyphen/>
        <w:t>жений последними. Организация обретает миссию тогда, когда чле</w:t>
      </w:r>
      <w:r w:rsidRPr="00487319">
        <w:rPr>
          <w:rStyle w:val="FontStyle79"/>
          <w:rFonts w:ascii="Times New Roman" w:hAnsi="Times New Roman" w:cs="Times New Roman"/>
          <w:sz w:val="28"/>
          <w:szCs w:val="28"/>
        </w:rPr>
        <w:softHyphen/>
        <w:t xml:space="preserve">ны организации согласны </w:t>
      </w:r>
      <w:r w:rsidRPr="00487319">
        <w:rPr>
          <w:rStyle w:val="FontStyle73"/>
          <w:rFonts w:ascii="Times New Roman" w:hAnsi="Times New Roman" w:cs="Times New Roman"/>
          <w:sz w:val="28"/>
          <w:szCs w:val="28"/>
        </w:rPr>
        <w:t xml:space="preserve">с </w:t>
      </w:r>
      <w:r w:rsidRPr="00487319">
        <w:rPr>
          <w:rStyle w:val="FontStyle79"/>
          <w:rFonts w:ascii="Times New Roman" w:hAnsi="Times New Roman" w:cs="Times New Roman"/>
          <w:sz w:val="28"/>
          <w:szCs w:val="28"/>
        </w:rPr>
        <w:t xml:space="preserve">ней и следуют в своей деятельности ее положениям </w:t>
      </w:r>
      <w:r w:rsidRPr="00487319">
        <w:rPr>
          <w:rStyle w:val="FontStyle73"/>
          <w:rFonts w:ascii="Times New Roman" w:hAnsi="Times New Roman" w:cs="Times New Roman"/>
          <w:sz w:val="28"/>
          <w:szCs w:val="28"/>
        </w:rPr>
        <w:t xml:space="preserve">[18]. </w:t>
      </w:r>
    </w:p>
    <w:p w:rsidR="00487319" w:rsidRPr="00487319" w:rsidRDefault="00487319" w:rsidP="00487319">
      <w:pPr>
        <w:shd w:val="clear" w:color="auto" w:fill="FFFFFF"/>
        <w:tabs>
          <w:tab w:val="left" w:pos="1980"/>
        </w:tabs>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Это обеспечит то, что цели и интересы отдельных лиц, участвующих в деятельности фирмы, будут подчинены целям фирмы как целого. Поэтому очень желательно в процесс разработки миссии вовлечь всех ключевых сотрудников фирмы. Это высшее руководство, начальники, структурных подразделений (отделов, де</w:t>
      </w:r>
      <w:r w:rsidRPr="00487319">
        <w:rPr>
          <w:rStyle w:val="FontStyle79"/>
          <w:rFonts w:ascii="Times New Roman" w:hAnsi="Times New Roman" w:cs="Times New Roman"/>
          <w:sz w:val="28"/>
          <w:szCs w:val="28"/>
        </w:rPr>
        <w:softHyphen/>
        <w:t>партаментов) и ведущие специалисты.</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Ниже приведен один из вариантов организации работ по выра</w:t>
      </w:r>
      <w:r w:rsidRPr="00487319">
        <w:rPr>
          <w:rStyle w:val="FontStyle79"/>
          <w:rFonts w:ascii="Times New Roman" w:hAnsi="Times New Roman" w:cs="Times New Roman"/>
          <w:sz w:val="28"/>
          <w:szCs w:val="28"/>
        </w:rPr>
        <w:softHyphen/>
        <w:t>ботке миссии для действующего предприятия [23].</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3"/>
          <w:rFonts w:ascii="Times New Roman" w:hAnsi="Times New Roman" w:cs="Times New Roman"/>
          <w:sz w:val="28"/>
          <w:szCs w:val="28"/>
        </w:rPr>
        <w:t>1.</w:t>
      </w:r>
      <w:r w:rsidRPr="00487319">
        <w:rPr>
          <w:rStyle w:val="FontStyle73"/>
          <w:rFonts w:ascii="Times New Roman" w:hAnsi="Times New Roman" w:cs="Times New Roman"/>
          <w:sz w:val="28"/>
          <w:szCs w:val="28"/>
        </w:rPr>
        <w:tab/>
      </w:r>
      <w:r w:rsidRPr="00487319">
        <w:rPr>
          <w:rStyle w:val="FontStyle79"/>
          <w:rFonts w:ascii="Times New Roman" w:hAnsi="Times New Roman" w:cs="Times New Roman"/>
          <w:sz w:val="28"/>
          <w:szCs w:val="28"/>
        </w:rPr>
        <w:t>Проведение вводного совещания для объяснения целей и задач работ.</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2.</w:t>
      </w:r>
      <w:r w:rsidRPr="00487319">
        <w:rPr>
          <w:rStyle w:val="FontStyle79"/>
          <w:rFonts w:ascii="Times New Roman" w:hAnsi="Times New Roman" w:cs="Times New Roman"/>
          <w:sz w:val="28"/>
          <w:szCs w:val="28"/>
        </w:rPr>
        <w:tab/>
        <w:t>Анкетирование ключевых сотрудников предприятия.</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3.</w:t>
      </w:r>
      <w:r w:rsidRPr="00487319">
        <w:rPr>
          <w:rStyle w:val="FontStyle79"/>
          <w:rFonts w:ascii="Times New Roman" w:hAnsi="Times New Roman" w:cs="Times New Roman"/>
          <w:sz w:val="28"/>
          <w:szCs w:val="28"/>
        </w:rPr>
        <w:tab/>
        <w:t>Обработка анкет и представление результатов анализа (нескольких формулировок миссии).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4. Уточнение основных положений.</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5. Выбор окончательной формулировки миссии.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noProof/>
          <w:sz w:val="28"/>
          <w:szCs w:val="28"/>
        </w:rPr>
        <w:pict>
          <v:rect id="_x0000_s1062" style="position:absolute;left:0;text-align:left;margin-left:36pt;margin-top:3.4pt;width:324pt;height:162pt;z-index:251672576">
            <v:textbox style="mso-next-textbox:#_x0000_s1062">
              <w:txbxContent>
                <w:p w:rsidR="00487319" w:rsidRPr="007053AC" w:rsidRDefault="00487319" w:rsidP="00487319">
                  <w:pPr>
                    <w:jc w:val="center"/>
                    <w:rPr>
                      <w:b/>
                    </w:rPr>
                  </w:pPr>
                  <w:r w:rsidRPr="007053AC">
                    <w:rPr>
                      <w:b/>
                    </w:rPr>
                    <w:t>«Портфельная» стратегия</w:t>
                  </w:r>
                </w:p>
                <w:p w:rsidR="00487319" w:rsidRDefault="00487319" w:rsidP="00487319">
                  <w:pPr>
                    <w:jc w:val="center"/>
                  </w:pPr>
                </w:p>
                <w:p w:rsidR="00487319" w:rsidRDefault="00487319" w:rsidP="00487319">
                  <w:pPr>
                    <w:jc w:val="center"/>
                  </w:pPr>
                  <w:r>
                    <w:t>Какими хозяйственными подразделениями мы будем управлять?</w:t>
                  </w:r>
                </w:p>
                <w:p w:rsidR="00487319" w:rsidRDefault="00487319" w:rsidP="00487319">
                  <w:pPr>
                    <w:jc w:val="center"/>
                  </w:pPr>
                </w:p>
                <w:p w:rsidR="00487319" w:rsidRDefault="00487319" w:rsidP="00487319">
                  <w:pPr>
                    <w:jc w:val="center"/>
                  </w:pPr>
                  <w:r>
                    <w:t>Как мы будем контролировать деятельность группы?</w:t>
                  </w:r>
                </w:p>
              </w:txbxContent>
            </v:textbox>
          </v:rect>
        </w:pic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noProof/>
          <w:sz w:val="28"/>
          <w:szCs w:val="28"/>
        </w:rPr>
        <w:pict>
          <v:rect id="_x0000_s1063" style="position:absolute;left:0;text-align:left;margin-left:135pt;margin-top:7.75pt;width:324pt;height:171pt;z-index:251673600">
            <v:textbox style="mso-next-textbox:#_x0000_s1063">
              <w:txbxContent>
                <w:p w:rsidR="00487319" w:rsidRDefault="00487319" w:rsidP="00487319"/>
                <w:p w:rsidR="00487319" w:rsidRDefault="00487319" w:rsidP="00487319"/>
                <w:p w:rsidR="00487319" w:rsidRDefault="00487319" w:rsidP="00487319"/>
                <w:p w:rsidR="00487319" w:rsidRDefault="00487319" w:rsidP="00487319"/>
                <w:p w:rsidR="00487319" w:rsidRPr="007053AC" w:rsidRDefault="00487319" w:rsidP="00487319">
                  <w:pPr>
                    <w:jc w:val="center"/>
                    <w:rPr>
                      <w:b/>
                    </w:rPr>
                  </w:pPr>
                  <w:r w:rsidRPr="007053AC">
                    <w:rPr>
                      <w:b/>
                    </w:rPr>
                    <w:t>Деловая стратегия</w:t>
                  </w:r>
                </w:p>
                <w:p w:rsidR="00487319" w:rsidRDefault="00487319" w:rsidP="00487319">
                  <w:pPr>
                    <w:jc w:val="center"/>
                  </w:pPr>
                </w:p>
                <w:p w:rsidR="00487319" w:rsidRDefault="00487319" w:rsidP="00487319">
                  <w:pPr>
                    <w:jc w:val="center"/>
                  </w:pPr>
                  <w:r>
                    <w:t>Использовать ресурсы для поставки и достижения целей</w:t>
                  </w:r>
                </w:p>
              </w:txbxContent>
            </v:textbox>
          </v:rect>
        </w:pict>
      </w:r>
      <w:r w:rsidRPr="00487319">
        <w:rPr>
          <w:rFonts w:ascii="Times New Roman" w:hAnsi="Times New Roman" w:cs="Times New Roman"/>
          <w:noProof/>
          <w:sz w:val="28"/>
          <w:szCs w:val="28"/>
        </w:rPr>
        <w:pict>
          <v:line id="_x0000_s1065" style="position:absolute;left:0;text-align:left;z-index:251675648" from="5in,7.75pt" to="5in,52.75pt"/>
        </w:pic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noProof/>
          <w:sz w:val="28"/>
          <w:szCs w:val="28"/>
        </w:rPr>
        <w:pict>
          <v:rect id="_x0000_s1067" style="position:absolute;left:0;text-align:left;margin-left:153pt;margin-top:.65pt;width:189pt;height:27pt;z-index:251677696" stroked="f">
            <v:textbox style="mso-next-textbox:#_x0000_s1067">
              <w:txbxContent>
                <w:p w:rsidR="00487319" w:rsidRDefault="00487319" w:rsidP="00487319">
                  <w:r>
                    <w:t>Хозяйственные подразделения</w:t>
                  </w:r>
                </w:p>
              </w:txbxContent>
            </v:textbox>
          </v:rect>
        </w:pic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noProof/>
          <w:sz w:val="28"/>
          <w:szCs w:val="28"/>
        </w:rPr>
        <w:pict>
          <v:line id="_x0000_s1066" style="position:absolute;left:0;text-align:left;z-index:251676672" from="135pt,4.45pt" to="5in,4.45pt"/>
        </w:pic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noProof/>
          <w:sz w:val="28"/>
          <w:szCs w:val="28"/>
        </w:rPr>
        <w:pict>
          <v:line id="_x0000_s1068" style="position:absolute;left:0;text-align:left;z-index:251678720" from="459pt,12.05pt" to="459pt,66.05pt"/>
        </w:pict>
      </w:r>
      <w:r w:rsidRPr="00487319">
        <w:rPr>
          <w:rFonts w:ascii="Times New Roman" w:hAnsi="Times New Roman" w:cs="Times New Roman"/>
          <w:noProof/>
          <w:sz w:val="28"/>
          <w:szCs w:val="28"/>
        </w:rPr>
        <w:pict>
          <v:rect id="_x0000_s1064" style="position:absolute;left:0;text-align:left;margin-left:252pt;margin-top:12.05pt;width:234pt;height:2in;z-index:251674624">
            <v:textbox style="mso-next-textbox:#_x0000_s1064">
              <w:txbxContent>
                <w:p w:rsidR="00487319" w:rsidRDefault="00487319" w:rsidP="00487319"/>
                <w:p w:rsidR="00487319" w:rsidRDefault="00487319" w:rsidP="00487319"/>
                <w:p w:rsidR="00487319" w:rsidRDefault="00487319" w:rsidP="00487319"/>
                <w:p w:rsidR="00487319" w:rsidRDefault="00487319" w:rsidP="00487319"/>
                <w:p w:rsidR="00487319" w:rsidRPr="007053AC" w:rsidRDefault="00487319" w:rsidP="00487319">
                  <w:pPr>
                    <w:jc w:val="center"/>
                    <w:rPr>
                      <w:b/>
                    </w:rPr>
                  </w:pPr>
                  <w:r w:rsidRPr="007053AC">
                    <w:rPr>
                      <w:b/>
                    </w:rPr>
                    <w:t>Миссия корпорации</w:t>
                  </w:r>
                </w:p>
                <w:p w:rsidR="00487319" w:rsidRDefault="00487319" w:rsidP="00487319">
                  <w:pPr>
                    <w:jc w:val="center"/>
                  </w:pPr>
                </w:p>
                <w:p w:rsidR="00487319" w:rsidRDefault="00487319" w:rsidP="00487319">
                  <w:pPr>
                    <w:jc w:val="center"/>
                  </w:pPr>
                  <w:r>
                    <w:t>Потребности</w:t>
                  </w:r>
                </w:p>
                <w:p w:rsidR="00487319" w:rsidRDefault="00487319" w:rsidP="00487319">
                  <w:pPr>
                    <w:jc w:val="center"/>
                  </w:pPr>
                  <w:r>
                    <w:t>Потребители</w:t>
                  </w:r>
                </w:p>
                <w:p w:rsidR="00487319" w:rsidRDefault="00487319" w:rsidP="00487319">
                  <w:pPr>
                    <w:jc w:val="center"/>
                  </w:pPr>
                  <w:r>
                    <w:t>продукция</w:t>
                  </w:r>
                </w:p>
              </w:txbxContent>
            </v:textbox>
          </v:rect>
        </w:pic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noProof/>
          <w:sz w:val="28"/>
          <w:szCs w:val="28"/>
        </w:rPr>
        <w:pict>
          <v:rect id="_x0000_s1070" style="position:absolute;left:0;text-align:left;margin-left:270pt;margin-top:4.95pt;width:180pt;height:36pt;z-index:251680768" stroked="f">
            <v:textbox style="mso-next-textbox:#_x0000_s1070">
              <w:txbxContent>
                <w:p w:rsidR="00487319" w:rsidRDefault="00487319" w:rsidP="00487319">
                  <w:r>
                    <w:t>Конкурентные преимущества</w:t>
                  </w:r>
                </w:p>
              </w:txbxContent>
            </v:textbox>
          </v:rect>
        </w:pic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noProof/>
          <w:sz w:val="28"/>
          <w:szCs w:val="28"/>
        </w:rPr>
        <w:pict>
          <v:line id="_x0000_s1069" style="position:absolute;left:0;text-align:left;z-index:251679744" from="252pt,1.65pt" to="459pt,1.65pt"/>
        </w:pic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center"/>
        <w:rPr>
          <w:rFonts w:ascii="Times New Roman" w:hAnsi="Times New Roman" w:cs="Times New Roman"/>
          <w:b/>
          <w:sz w:val="28"/>
          <w:szCs w:val="28"/>
        </w:rPr>
      </w:pPr>
    </w:p>
    <w:p w:rsidR="00487319" w:rsidRPr="00487319" w:rsidRDefault="00487319" w:rsidP="00487319">
      <w:pPr>
        <w:shd w:val="clear" w:color="auto" w:fill="FFFFFF"/>
        <w:spacing w:after="0" w:line="240" w:lineRule="auto"/>
        <w:ind w:firstLine="709"/>
        <w:jc w:val="center"/>
        <w:rPr>
          <w:rFonts w:ascii="Times New Roman" w:hAnsi="Times New Roman" w:cs="Times New Roman"/>
          <w:b/>
          <w:sz w:val="28"/>
          <w:szCs w:val="28"/>
        </w:rPr>
      </w:pPr>
      <w:r w:rsidRPr="00487319">
        <w:rPr>
          <w:rFonts w:ascii="Times New Roman" w:hAnsi="Times New Roman" w:cs="Times New Roman"/>
          <w:b/>
          <w:sz w:val="28"/>
          <w:szCs w:val="28"/>
        </w:rPr>
        <w:t>Рисунок 8.3 - Корпоративная миссия для компании «САС Карго»</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6. Проведение совещания для представления результатов работ. Если привлечение к этим работам всех ключевых сотрудников по каким-либо причинам нецелесообразно, можно ограничиться привлечением только высших руководителей (генеральным дирек</w:t>
      </w:r>
      <w:r w:rsidRPr="00487319">
        <w:rPr>
          <w:rStyle w:val="FontStyle79"/>
          <w:rFonts w:ascii="Times New Roman" w:hAnsi="Times New Roman" w:cs="Times New Roman"/>
          <w:sz w:val="28"/>
          <w:szCs w:val="28"/>
        </w:rPr>
        <w:softHyphen/>
        <w:t xml:space="preserve">тором и его заместителями). В этом случае процедура остается той же, но проводится быстрее и </w:t>
      </w:r>
      <w:r w:rsidRPr="00487319">
        <w:rPr>
          <w:rStyle w:val="FontStyle73"/>
          <w:rFonts w:ascii="Times New Roman" w:hAnsi="Times New Roman" w:cs="Times New Roman"/>
          <w:sz w:val="28"/>
          <w:szCs w:val="28"/>
        </w:rPr>
        <w:t xml:space="preserve">с </w:t>
      </w:r>
      <w:r w:rsidRPr="00487319">
        <w:rPr>
          <w:rStyle w:val="FontStyle79"/>
          <w:rFonts w:ascii="Times New Roman" w:hAnsi="Times New Roman" w:cs="Times New Roman"/>
          <w:sz w:val="28"/>
          <w:szCs w:val="28"/>
        </w:rPr>
        <w:t>меньшим объемом работ.</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Все чаще и чаще в процессе выработки миссии участвуют консультанты по управлению. А.И. Пригожий: «Приступая к рабо</w:t>
      </w:r>
      <w:r w:rsidRPr="00487319">
        <w:rPr>
          <w:rStyle w:val="FontStyle73"/>
          <w:rFonts w:ascii="Times New Roman" w:hAnsi="Times New Roman" w:cs="Times New Roman"/>
          <w:sz w:val="28"/>
          <w:szCs w:val="28"/>
        </w:rPr>
        <w:softHyphen/>
        <w:t>те над стратегией очередной организации, я часто слышу вопро</w:t>
      </w:r>
      <w:r w:rsidRPr="00487319">
        <w:rPr>
          <w:rStyle w:val="FontStyle73"/>
          <w:rFonts w:ascii="Times New Roman" w:hAnsi="Times New Roman" w:cs="Times New Roman"/>
          <w:sz w:val="28"/>
          <w:szCs w:val="28"/>
        </w:rPr>
        <w:softHyphen/>
        <w:t>сы клиентов: "А почему мы начинаем не с миссии?" Я отвечаю: "А зачем она вам?" — "Ну как же, у других есть..." — "Наверное, она им потребовалась зачем-то. Что вы потеряете, если оставите это слово в покое? Что вы хотите выразить через понятие "мис</w:t>
      </w:r>
      <w:r w:rsidRPr="00487319">
        <w:rPr>
          <w:rStyle w:val="FontStyle73"/>
          <w:rFonts w:ascii="Times New Roman" w:hAnsi="Times New Roman" w:cs="Times New Roman"/>
          <w:sz w:val="28"/>
          <w:szCs w:val="28"/>
        </w:rPr>
        <w:softHyphen/>
        <w:t>сия"? Предположим, вы останетесь без нее. Что вы потеряете?» Иначе говоря, я настаиваю на том, чтобы мои клиенты убедили меня в необходимости, целесообразности работы над миссией их организации. Так, по моей просьбе, представители одной из круп</w:t>
      </w:r>
      <w:r w:rsidRPr="00487319">
        <w:rPr>
          <w:rStyle w:val="FontStyle73"/>
          <w:rFonts w:ascii="Times New Roman" w:hAnsi="Times New Roman" w:cs="Times New Roman"/>
          <w:sz w:val="28"/>
          <w:szCs w:val="28"/>
        </w:rPr>
        <w:softHyphen/>
        <w:t xml:space="preserve">ных фирм по оценке недвижимости (это сильные специалисты, </w:t>
      </w:r>
      <w:r w:rsidRPr="00487319">
        <w:rPr>
          <w:rStyle w:val="FontStyle73"/>
          <w:rFonts w:ascii="Times New Roman" w:hAnsi="Times New Roman" w:cs="Times New Roman"/>
          <w:sz w:val="28"/>
          <w:szCs w:val="28"/>
        </w:rPr>
        <w:lastRenderedPageBreak/>
        <w:t>вышедшие из академической среды, искренне озабоченные про</w:t>
      </w:r>
      <w:r w:rsidRPr="00487319">
        <w:rPr>
          <w:rStyle w:val="FontStyle73"/>
          <w:rFonts w:ascii="Times New Roman" w:hAnsi="Times New Roman" w:cs="Times New Roman"/>
          <w:sz w:val="28"/>
          <w:szCs w:val="28"/>
        </w:rPr>
        <w:softHyphen/>
        <w:t xml:space="preserve">движением экономических реформ в стране. </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Кроме того, они с ув</w:t>
      </w:r>
      <w:r w:rsidRPr="00487319">
        <w:rPr>
          <w:rStyle w:val="FontStyle73"/>
          <w:rFonts w:ascii="Times New Roman" w:hAnsi="Times New Roman" w:cs="Times New Roman"/>
          <w:sz w:val="28"/>
          <w:szCs w:val="28"/>
        </w:rPr>
        <w:softHyphen/>
        <w:t>лечением и весьма ответственно работают над новыми методиками активизации рынка недвижимости, пытаясь не без успеха убедить администрации городов и областей в больших возмож</w:t>
      </w:r>
      <w:r w:rsidRPr="00487319">
        <w:rPr>
          <w:rStyle w:val="FontStyle73"/>
          <w:rFonts w:ascii="Times New Roman" w:hAnsi="Times New Roman" w:cs="Times New Roman"/>
          <w:sz w:val="28"/>
          <w:szCs w:val="28"/>
        </w:rPr>
        <w:softHyphen/>
        <w:t>ностях своих методов и подходов) в ответе на вопрос: "Зачем нам нужна миссия?" привели следующие доводы, подтверждающие их практическую заинтересованность в определении миссии сво</w:t>
      </w:r>
      <w:r w:rsidRPr="00487319">
        <w:rPr>
          <w:rStyle w:val="FontStyle73"/>
          <w:rFonts w:ascii="Times New Roman" w:hAnsi="Times New Roman" w:cs="Times New Roman"/>
          <w:sz w:val="28"/>
          <w:szCs w:val="28"/>
        </w:rPr>
        <w:softHyphen/>
        <w:t>ей фирмы:</w:t>
      </w:r>
    </w:p>
    <w:p w:rsidR="00487319" w:rsidRPr="00487319" w:rsidRDefault="00487319" w:rsidP="00487319">
      <w:pPr>
        <w:numPr>
          <w:ilvl w:val="0"/>
          <w:numId w:val="3"/>
        </w:numPr>
        <w:shd w:val="clear" w:color="auto" w:fill="FFFFFF"/>
        <w:tabs>
          <w:tab w:val="clear" w:pos="1440"/>
          <w:tab w:val="num" w:pos="0"/>
        </w:tabs>
        <w:spacing w:after="0" w:line="240" w:lineRule="auto"/>
        <w:ind w:left="0"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мы вышли из науки и в какой-то степени идеалисты;</w:t>
      </w:r>
    </w:p>
    <w:p w:rsidR="00487319" w:rsidRPr="00487319" w:rsidRDefault="00487319" w:rsidP="00487319">
      <w:pPr>
        <w:numPr>
          <w:ilvl w:val="0"/>
          <w:numId w:val="3"/>
        </w:numPr>
        <w:shd w:val="clear" w:color="auto" w:fill="FFFFFF"/>
        <w:tabs>
          <w:tab w:val="clear" w:pos="1440"/>
          <w:tab w:val="num" w:pos="0"/>
        </w:tabs>
        <w:spacing w:after="0" w:line="240" w:lineRule="auto"/>
        <w:ind w:left="0"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нам интересно думать о ней;</w:t>
      </w:r>
    </w:p>
    <w:p w:rsidR="00487319" w:rsidRPr="00487319" w:rsidRDefault="00487319" w:rsidP="00487319">
      <w:pPr>
        <w:numPr>
          <w:ilvl w:val="0"/>
          <w:numId w:val="3"/>
        </w:numPr>
        <w:shd w:val="clear" w:color="auto" w:fill="FFFFFF"/>
        <w:tabs>
          <w:tab w:val="clear" w:pos="1440"/>
          <w:tab w:val="num" w:pos="0"/>
        </w:tabs>
        <w:spacing w:after="0" w:line="240" w:lineRule="auto"/>
        <w:ind w:left="0"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работа над миссией поднимает уровень нашей работы;</w:t>
      </w:r>
    </w:p>
    <w:p w:rsidR="00487319" w:rsidRPr="00487319" w:rsidRDefault="00487319" w:rsidP="00487319">
      <w:pPr>
        <w:numPr>
          <w:ilvl w:val="0"/>
          <w:numId w:val="3"/>
        </w:numPr>
        <w:shd w:val="clear" w:color="auto" w:fill="FFFFFF"/>
        <w:tabs>
          <w:tab w:val="clear" w:pos="1440"/>
          <w:tab w:val="num" w:pos="0"/>
        </w:tabs>
        <w:spacing w:after="0" w:line="240" w:lineRule="auto"/>
        <w:ind w:left="0"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миссия способствует командности, объединяет нас;</w:t>
      </w:r>
    </w:p>
    <w:p w:rsidR="00487319" w:rsidRPr="00487319" w:rsidRDefault="00487319" w:rsidP="00487319">
      <w:pPr>
        <w:numPr>
          <w:ilvl w:val="0"/>
          <w:numId w:val="3"/>
        </w:numPr>
        <w:shd w:val="clear" w:color="auto" w:fill="FFFFFF"/>
        <w:tabs>
          <w:tab w:val="clear" w:pos="1440"/>
          <w:tab w:val="num" w:pos="0"/>
        </w:tabs>
        <w:spacing w:after="0" w:line="240" w:lineRule="auto"/>
        <w:ind w:left="0"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мы готовы что-то терять ради нашей миссии;</w:t>
      </w:r>
    </w:p>
    <w:p w:rsidR="00487319" w:rsidRPr="00487319" w:rsidRDefault="00487319" w:rsidP="00487319">
      <w:pPr>
        <w:numPr>
          <w:ilvl w:val="0"/>
          <w:numId w:val="3"/>
        </w:numPr>
        <w:shd w:val="clear" w:color="auto" w:fill="FFFFFF"/>
        <w:tabs>
          <w:tab w:val="clear" w:pos="1440"/>
          <w:tab w:val="num" w:pos="0"/>
        </w:tabs>
        <w:spacing w:after="0" w:line="240" w:lineRule="auto"/>
        <w:ind w:left="0"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хотим распространять идеи налоговой реформы, делать налоги более справедливыми;</w:t>
      </w:r>
    </w:p>
    <w:p w:rsidR="00487319" w:rsidRPr="00487319" w:rsidRDefault="00487319" w:rsidP="00487319">
      <w:pPr>
        <w:numPr>
          <w:ilvl w:val="0"/>
          <w:numId w:val="3"/>
        </w:numPr>
        <w:shd w:val="clear" w:color="auto" w:fill="FFFFFF"/>
        <w:tabs>
          <w:tab w:val="clear" w:pos="1440"/>
          <w:tab w:val="num" w:pos="0"/>
        </w:tabs>
        <w:spacing w:after="0" w:line="240" w:lineRule="auto"/>
        <w:ind w:left="0"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мы побуждаем наших клиентов "проснуться", а не толь</w:t>
      </w:r>
      <w:r w:rsidRPr="00487319">
        <w:rPr>
          <w:rStyle w:val="FontStyle73"/>
          <w:rFonts w:ascii="Times New Roman" w:hAnsi="Times New Roman" w:cs="Times New Roman"/>
          <w:sz w:val="28"/>
          <w:szCs w:val="28"/>
        </w:rPr>
        <w:softHyphen/>
        <w:t>ко зарабатываем;</w:t>
      </w:r>
    </w:p>
    <w:p w:rsidR="00487319" w:rsidRPr="00487319" w:rsidRDefault="00487319" w:rsidP="00487319">
      <w:pPr>
        <w:numPr>
          <w:ilvl w:val="0"/>
          <w:numId w:val="3"/>
        </w:numPr>
        <w:shd w:val="clear" w:color="auto" w:fill="FFFFFF"/>
        <w:tabs>
          <w:tab w:val="clear" w:pos="1440"/>
          <w:tab w:val="num" w:pos="0"/>
        </w:tabs>
        <w:spacing w:after="0" w:line="240" w:lineRule="auto"/>
        <w:ind w:left="0"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хотим изменить отношение чиновников, руководителей, населения к налогам;</w:t>
      </w:r>
    </w:p>
    <w:p w:rsidR="00487319" w:rsidRPr="00487319" w:rsidRDefault="00487319" w:rsidP="00487319">
      <w:pPr>
        <w:numPr>
          <w:ilvl w:val="0"/>
          <w:numId w:val="3"/>
        </w:numPr>
        <w:shd w:val="clear" w:color="auto" w:fill="FFFFFF"/>
        <w:tabs>
          <w:tab w:val="clear" w:pos="1440"/>
          <w:tab w:val="num" w:pos="0"/>
        </w:tabs>
        <w:spacing w:after="0" w:line="240" w:lineRule="auto"/>
        <w:ind w:left="0"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миссия создаст нам определенную репутацию и станет нашим конкурентным преимуществом.</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И только потом мы разработали формулировку миссии пред</w:t>
      </w:r>
      <w:r w:rsidRPr="00487319">
        <w:rPr>
          <w:rStyle w:val="FontStyle73"/>
          <w:rFonts w:ascii="Times New Roman" w:hAnsi="Times New Roman" w:cs="Times New Roman"/>
          <w:sz w:val="28"/>
          <w:szCs w:val="28"/>
        </w:rPr>
        <w:softHyphen/>
        <w:t>приятия в таком виде: "Формирование новой правовой и институ</w:t>
      </w:r>
      <w:r w:rsidRPr="00487319">
        <w:rPr>
          <w:rStyle w:val="FontStyle73"/>
          <w:rFonts w:ascii="Times New Roman" w:hAnsi="Times New Roman" w:cs="Times New Roman"/>
          <w:sz w:val="28"/>
          <w:szCs w:val="28"/>
        </w:rPr>
        <w:softHyphen/>
        <w:t>циональной среды, обеспечивающей экономический рост и раз</w:t>
      </w:r>
      <w:r w:rsidRPr="00487319">
        <w:rPr>
          <w:rStyle w:val="FontStyle73"/>
          <w:rFonts w:ascii="Times New Roman" w:hAnsi="Times New Roman" w:cs="Times New Roman"/>
          <w:sz w:val="28"/>
          <w:szCs w:val="28"/>
        </w:rPr>
        <w:softHyphen/>
        <w:t>витие территорий посредством внедрения технологий массовой оценки и учета недвижимости в работе администраций субъектов Российской Федерации и местного самоуправления. -</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Помочь территориям существенно повысить эффективность использования недвижимости через грамотную налоговую поли</w:t>
      </w:r>
      <w:r w:rsidRPr="00487319">
        <w:rPr>
          <w:rStyle w:val="FontStyle73"/>
          <w:rFonts w:ascii="Times New Roman" w:hAnsi="Times New Roman" w:cs="Times New Roman"/>
          <w:sz w:val="28"/>
          <w:szCs w:val="28"/>
        </w:rPr>
        <w:softHyphen/>
        <w:t>тику. В отличие от конкурентов мы решаем эти задачи не по частям, а комплексно"» [68].</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Часто в специальной литературе указывается, что разработка миссии должна проводиться на основе анализа внешней и внутренней среды.</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В частности, в работе (…) выделяются факторы, учитываемые при выработке миссии: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1) история фирмы;</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2) существующий стиль поведения и способ действия собственников и управленческого персонала;</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3) состояние внешней и внутренней среды фирмы;</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4) ресурсы, которые фирма может привести в действие для достижения целей фирмы;</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5) отличительные особенности, которыми обладает фирма.</w:t>
      </w:r>
    </w:p>
    <w:p w:rsid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501C42" w:rsidRDefault="00501C42" w:rsidP="00487319">
      <w:pPr>
        <w:shd w:val="clear" w:color="auto" w:fill="FFFFFF"/>
        <w:spacing w:after="0" w:line="240" w:lineRule="auto"/>
        <w:ind w:firstLine="709"/>
        <w:jc w:val="both"/>
        <w:rPr>
          <w:rFonts w:ascii="Times New Roman" w:hAnsi="Times New Roman" w:cs="Times New Roman"/>
          <w:sz w:val="28"/>
          <w:szCs w:val="28"/>
        </w:rPr>
      </w:pPr>
    </w:p>
    <w:p w:rsidR="00501C42" w:rsidRPr="00487319" w:rsidRDefault="00501C42"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r w:rsidRPr="00487319">
        <w:rPr>
          <w:rFonts w:ascii="Times New Roman" w:hAnsi="Times New Roman" w:cs="Times New Roman"/>
          <w:b/>
          <w:sz w:val="28"/>
          <w:szCs w:val="28"/>
        </w:rPr>
        <w:lastRenderedPageBreak/>
        <w:t>8.2.7 Возможные трудности в разработке миссии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Часто в специальной литературе указывается, что разработка миссии должна проводиться на основе анализа внешней и внутрен</w:t>
      </w:r>
      <w:r w:rsidRPr="00487319">
        <w:rPr>
          <w:rStyle w:val="FontStyle73"/>
          <w:rFonts w:ascii="Times New Roman" w:hAnsi="Times New Roman" w:cs="Times New Roman"/>
          <w:sz w:val="28"/>
          <w:szCs w:val="28"/>
        </w:rPr>
        <w:softHyphen/>
        <w:t>ней среды [6], [7], [51], [58], [83] и др. [18]:</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Факторы, учитываемые при выработке миссии:</w:t>
      </w:r>
    </w:p>
    <w:p w:rsidR="00487319" w:rsidRPr="00487319" w:rsidRDefault="00487319" w:rsidP="00487319">
      <w:pPr>
        <w:numPr>
          <w:ilvl w:val="0"/>
          <w:numId w:val="4"/>
        </w:numPr>
        <w:shd w:val="clear" w:color="auto" w:fill="FFFFFF"/>
        <w:tabs>
          <w:tab w:val="clear" w:pos="1440"/>
          <w:tab w:val="num" w:pos="0"/>
        </w:tabs>
        <w:spacing w:after="0" w:line="240" w:lineRule="auto"/>
        <w:ind w:left="0"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история фирмы;</w:t>
      </w:r>
    </w:p>
    <w:p w:rsidR="00487319" w:rsidRPr="00487319" w:rsidRDefault="00487319" w:rsidP="00487319">
      <w:pPr>
        <w:numPr>
          <w:ilvl w:val="0"/>
          <w:numId w:val="4"/>
        </w:numPr>
        <w:shd w:val="clear" w:color="auto" w:fill="FFFFFF"/>
        <w:tabs>
          <w:tab w:val="clear" w:pos="1440"/>
          <w:tab w:val="num" w:pos="0"/>
        </w:tabs>
        <w:spacing w:after="0" w:line="240" w:lineRule="auto"/>
        <w:ind w:left="0"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существующий стиль поведения и способ действия собствен</w:t>
      </w:r>
      <w:r w:rsidRPr="00487319">
        <w:rPr>
          <w:rStyle w:val="FontStyle73"/>
          <w:rFonts w:ascii="Times New Roman" w:hAnsi="Times New Roman" w:cs="Times New Roman"/>
          <w:sz w:val="28"/>
          <w:szCs w:val="28"/>
        </w:rPr>
        <w:softHyphen/>
        <w:t>ников и управленческого персонала;</w:t>
      </w:r>
    </w:p>
    <w:p w:rsidR="00487319" w:rsidRPr="00487319" w:rsidRDefault="00487319" w:rsidP="00487319">
      <w:pPr>
        <w:numPr>
          <w:ilvl w:val="0"/>
          <w:numId w:val="4"/>
        </w:numPr>
        <w:shd w:val="clear" w:color="auto" w:fill="FFFFFF"/>
        <w:tabs>
          <w:tab w:val="clear" w:pos="1440"/>
          <w:tab w:val="num" w:pos="0"/>
        </w:tabs>
        <w:spacing w:after="0" w:line="240" w:lineRule="auto"/>
        <w:ind w:left="0"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состояние внешней и внутренней среды фирмы;</w:t>
      </w:r>
    </w:p>
    <w:p w:rsidR="00487319" w:rsidRPr="00487319" w:rsidRDefault="00487319" w:rsidP="00487319">
      <w:pPr>
        <w:numPr>
          <w:ilvl w:val="0"/>
          <w:numId w:val="4"/>
        </w:numPr>
        <w:shd w:val="clear" w:color="auto" w:fill="FFFFFF"/>
        <w:tabs>
          <w:tab w:val="clear" w:pos="1440"/>
          <w:tab w:val="num" w:pos="0"/>
        </w:tabs>
        <w:spacing w:after="0" w:line="240" w:lineRule="auto"/>
        <w:ind w:left="0"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ресурсы, которые фирма может привести в действие для достижения целей фирмы;</w:t>
      </w:r>
    </w:p>
    <w:p w:rsidR="00487319" w:rsidRPr="00487319" w:rsidRDefault="00487319" w:rsidP="00487319">
      <w:pPr>
        <w:numPr>
          <w:ilvl w:val="0"/>
          <w:numId w:val="4"/>
        </w:numPr>
        <w:shd w:val="clear" w:color="auto" w:fill="FFFFFF"/>
        <w:tabs>
          <w:tab w:val="clear" w:pos="1440"/>
          <w:tab w:val="num" w:pos="0"/>
        </w:tabs>
        <w:spacing w:after="0" w:line="240" w:lineRule="auto"/>
        <w:ind w:left="0"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 xml:space="preserve">отличительные особенности, которыми обладает фирма. </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Это совершенно верно, однако представляется, что для анали</w:t>
      </w:r>
      <w:r w:rsidRPr="00487319">
        <w:rPr>
          <w:rStyle w:val="FontStyle73"/>
          <w:rFonts w:ascii="Times New Roman" w:hAnsi="Times New Roman" w:cs="Times New Roman"/>
          <w:sz w:val="28"/>
          <w:szCs w:val="28"/>
        </w:rPr>
        <w:softHyphen/>
        <w:t>за внешней среды необходимо иметь инструмент для отбора ненуж</w:t>
      </w:r>
      <w:r w:rsidRPr="00487319">
        <w:rPr>
          <w:rStyle w:val="FontStyle73"/>
          <w:rFonts w:ascii="Times New Roman" w:hAnsi="Times New Roman" w:cs="Times New Roman"/>
          <w:sz w:val="28"/>
          <w:szCs w:val="28"/>
        </w:rPr>
        <w:softHyphen/>
        <w:t>ной информации. Так как внешняя и внутренняя среда поставляют практически неограниченное количество информации, выделить из нее необходимую можно только с использованием так называемых фильтров. Наиболее полезным из них является как раз миссия фир</w:t>
      </w:r>
      <w:r w:rsidRPr="00487319">
        <w:rPr>
          <w:rStyle w:val="FontStyle73"/>
          <w:rFonts w:ascii="Times New Roman" w:hAnsi="Times New Roman" w:cs="Times New Roman"/>
          <w:sz w:val="28"/>
          <w:szCs w:val="28"/>
        </w:rPr>
        <w:softHyphen/>
        <w:t>мы. Поэтому еще до начала целенаправленного анализа среды необ</w:t>
      </w:r>
      <w:r w:rsidRPr="00487319">
        <w:rPr>
          <w:rStyle w:val="FontStyle73"/>
          <w:rFonts w:ascii="Times New Roman" w:hAnsi="Times New Roman" w:cs="Times New Roman"/>
          <w:sz w:val="28"/>
          <w:szCs w:val="28"/>
        </w:rPr>
        <w:softHyphen/>
        <w:t>ходимо выразить словами предварительную формулировку миссии и затем уже уточнить ее в соответствии с результатами процесса раз</w:t>
      </w:r>
      <w:r w:rsidRPr="00487319">
        <w:rPr>
          <w:rStyle w:val="FontStyle73"/>
          <w:rFonts w:ascii="Times New Roman" w:hAnsi="Times New Roman" w:cs="Times New Roman"/>
          <w:sz w:val="28"/>
          <w:szCs w:val="28"/>
        </w:rPr>
        <w:softHyphen/>
        <w:t>работки. Предварительная формулировка может быть получена очень просто — необходимо сказать одним предложением то, чем занима</w:t>
      </w:r>
      <w:r w:rsidRPr="00487319">
        <w:rPr>
          <w:rStyle w:val="FontStyle73"/>
          <w:rFonts w:ascii="Times New Roman" w:hAnsi="Times New Roman" w:cs="Times New Roman"/>
          <w:sz w:val="28"/>
          <w:szCs w:val="28"/>
        </w:rPr>
        <w:softHyphen/>
        <w:t>ется или хочет заниматься фирма, например, продает квартиры или выпускает стройматериалы.</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Иногда оказывается трудно, а подчас и невозможно сформули</w:t>
      </w:r>
      <w:r w:rsidRPr="00487319">
        <w:rPr>
          <w:rStyle w:val="FontStyle73"/>
          <w:rFonts w:ascii="Times New Roman" w:hAnsi="Times New Roman" w:cs="Times New Roman"/>
          <w:sz w:val="28"/>
          <w:szCs w:val="28"/>
        </w:rPr>
        <w:softHyphen/>
        <w:t xml:space="preserve">ровать миссию фирмы. Это может свидетельствовать о том, что фирма </w:t>
      </w:r>
      <w:r w:rsidRPr="00487319">
        <w:rPr>
          <w:rStyle w:val="FontStyle86"/>
          <w:rFonts w:ascii="Times New Roman" w:hAnsi="Times New Roman" w:cs="Times New Roman"/>
          <w:sz w:val="28"/>
          <w:szCs w:val="28"/>
        </w:rPr>
        <w:t xml:space="preserve">не </w:t>
      </w:r>
      <w:r w:rsidRPr="00487319">
        <w:rPr>
          <w:rStyle w:val="FontStyle73"/>
          <w:rFonts w:ascii="Times New Roman" w:hAnsi="Times New Roman" w:cs="Times New Roman"/>
          <w:sz w:val="28"/>
          <w:szCs w:val="28"/>
        </w:rPr>
        <w:t>сбалансирована, т.е. не существует единых целей внутри фирмы, интересы различных групп вступают в противоречие между собой и принимаемые решения не направлены на достижение общекорпоративных целей. Такая ситуация может сложиться также в том слу</w:t>
      </w:r>
      <w:r w:rsidRPr="00487319">
        <w:rPr>
          <w:rStyle w:val="FontStyle73"/>
          <w:rFonts w:ascii="Times New Roman" w:hAnsi="Times New Roman" w:cs="Times New Roman"/>
          <w:sz w:val="28"/>
          <w:szCs w:val="28"/>
        </w:rPr>
        <w:softHyphen/>
        <w:t>чае, если существует несколько подразделений фирмы, двигающих</w:t>
      </w:r>
      <w:r w:rsidRPr="00487319">
        <w:rPr>
          <w:rStyle w:val="FontStyle73"/>
          <w:rFonts w:ascii="Times New Roman" w:hAnsi="Times New Roman" w:cs="Times New Roman"/>
          <w:sz w:val="28"/>
          <w:szCs w:val="28"/>
        </w:rPr>
        <w:softHyphen/>
        <w:t>ся в различных направлениях, как герои басни И. Крылова «Лебедь, Щука и Рак».</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Если руководство компании серьезно заинтересовано в правильном формировании миссии, нужно преодолеть возникающие трудности, подойдя творчески к процессу ее создания. «Иначе,— как отмечает А.И. Пригожий,— если нам не удастся восстановить под</w:t>
      </w:r>
      <w:r w:rsidRPr="00487319">
        <w:rPr>
          <w:rStyle w:val="FontStyle73"/>
          <w:rFonts w:ascii="Times New Roman" w:hAnsi="Times New Roman" w:cs="Times New Roman"/>
          <w:sz w:val="28"/>
          <w:szCs w:val="28"/>
        </w:rPr>
        <w:softHyphen/>
        <w:t>линную ценность миссии бизнес-организаций, то этим понятием скоро перестанут пользоваться, оно просто выйдет из управленче</w:t>
      </w:r>
      <w:r w:rsidRPr="00487319">
        <w:rPr>
          <w:rStyle w:val="FontStyle73"/>
          <w:rFonts w:ascii="Times New Roman" w:hAnsi="Times New Roman" w:cs="Times New Roman"/>
          <w:sz w:val="28"/>
          <w:szCs w:val="28"/>
        </w:rPr>
        <w:softHyphen/>
        <w:t>ского словаря как бесполезное и даже нелепое. Будет очень жаль отдавать его на уничтожение вульгаризаторам. Ибо за ним стоит весьма ценный смысл. И руководители лишатся хорошего инструмента в ра</w:t>
      </w:r>
      <w:r w:rsidRPr="00487319">
        <w:rPr>
          <w:rStyle w:val="FontStyle73"/>
          <w:rFonts w:ascii="Times New Roman" w:hAnsi="Times New Roman" w:cs="Times New Roman"/>
          <w:sz w:val="28"/>
          <w:szCs w:val="28"/>
        </w:rPr>
        <w:softHyphen/>
        <w:t>боте над своим будущим» [68].</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1"/>
          <w:rFonts w:ascii="Times New Roman" w:hAnsi="Times New Roman" w:cs="Times New Roman"/>
          <w:sz w:val="28"/>
          <w:szCs w:val="28"/>
        </w:rPr>
        <w:t xml:space="preserve">Пример. </w:t>
      </w:r>
      <w:r w:rsidRPr="00487319">
        <w:rPr>
          <w:rStyle w:val="FontStyle73"/>
          <w:rFonts w:ascii="Times New Roman" w:hAnsi="Times New Roman" w:cs="Times New Roman"/>
          <w:sz w:val="28"/>
          <w:szCs w:val="28"/>
        </w:rPr>
        <w:t>Реальное использование миссии для формирова</w:t>
      </w:r>
      <w:r w:rsidRPr="00487319">
        <w:rPr>
          <w:rStyle w:val="FontStyle73"/>
          <w:rFonts w:ascii="Times New Roman" w:hAnsi="Times New Roman" w:cs="Times New Roman"/>
          <w:sz w:val="28"/>
          <w:szCs w:val="28"/>
        </w:rPr>
        <w:softHyphen/>
        <w:t>ния корпоративной культуры и укрепления общих ценностей, раз</w:t>
      </w:r>
      <w:r w:rsidRPr="00487319">
        <w:rPr>
          <w:rStyle w:val="FontStyle73"/>
          <w:rFonts w:ascii="Times New Roman" w:hAnsi="Times New Roman" w:cs="Times New Roman"/>
          <w:sz w:val="28"/>
          <w:szCs w:val="28"/>
        </w:rPr>
        <w:softHyphen/>
        <w:t xml:space="preserve">деляемых </w:t>
      </w:r>
      <w:r w:rsidRPr="00487319">
        <w:rPr>
          <w:rStyle w:val="FontStyle73"/>
          <w:rFonts w:ascii="Times New Roman" w:hAnsi="Times New Roman" w:cs="Times New Roman"/>
          <w:sz w:val="28"/>
          <w:szCs w:val="28"/>
        </w:rPr>
        <w:lastRenderedPageBreak/>
        <w:t>работниками фирмы, может служить практика извест</w:t>
      </w:r>
      <w:r w:rsidRPr="00487319">
        <w:rPr>
          <w:rStyle w:val="FontStyle73"/>
          <w:rFonts w:ascii="Times New Roman" w:hAnsi="Times New Roman" w:cs="Times New Roman"/>
          <w:sz w:val="28"/>
          <w:szCs w:val="28"/>
        </w:rPr>
        <w:softHyphen/>
        <w:t>ной американской компании «</w:t>
      </w:r>
      <w:r w:rsidRPr="00487319">
        <w:rPr>
          <w:rStyle w:val="FontStyle73"/>
          <w:rFonts w:ascii="Times New Roman" w:hAnsi="Times New Roman" w:cs="Times New Roman"/>
          <w:sz w:val="28"/>
          <w:szCs w:val="28"/>
          <w:lang w:val="en-US"/>
        </w:rPr>
        <w:t>Minnesota</w:t>
      </w:r>
      <w:r w:rsidRPr="00487319">
        <w:rPr>
          <w:rStyle w:val="FontStyle73"/>
          <w:rFonts w:ascii="Times New Roman" w:hAnsi="Times New Roman" w:cs="Times New Roman"/>
          <w:sz w:val="28"/>
          <w:szCs w:val="28"/>
        </w:rPr>
        <w:t xml:space="preserve"> </w:t>
      </w:r>
      <w:r w:rsidRPr="00487319">
        <w:rPr>
          <w:rStyle w:val="FontStyle73"/>
          <w:rFonts w:ascii="Times New Roman" w:hAnsi="Times New Roman" w:cs="Times New Roman"/>
          <w:sz w:val="28"/>
          <w:szCs w:val="28"/>
          <w:lang w:val="en-US"/>
        </w:rPr>
        <w:t>Mining</w:t>
      </w:r>
      <w:r w:rsidRPr="00487319">
        <w:rPr>
          <w:rStyle w:val="FontStyle73"/>
          <w:rFonts w:ascii="Times New Roman" w:hAnsi="Times New Roman" w:cs="Times New Roman"/>
          <w:sz w:val="28"/>
          <w:szCs w:val="28"/>
        </w:rPr>
        <w:t xml:space="preserve"> </w:t>
      </w:r>
      <w:r w:rsidRPr="00487319">
        <w:rPr>
          <w:rStyle w:val="FontStyle73"/>
          <w:rFonts w:ascii="Times New Roman" w:hAnsi="Times New Roman" w:cs="Times New Roman"/>
          <w:sz w:val="28"/>
          <w:szCs w:val="28"/>
          <w:lang w:val="en-US"/>
        </w:rPr>
        <w:t>and</w:t>
      </w:r>
      <w:r w:rsidRPr="00487319">
        <w:rPr>
          <w:rStyle w:val="FontStyle73"/>
          <w:rFonts w:ascii="Times New Roman" w:hAnsi="Times New Roman" w:cs="Times New Roman"/>
          <w:sz w:val="28"/>
          <w:szCs w:val="28"/>
        </w:rPr>
        <w:t xml:space="preserve"> </w:t>
      </w:r>
      <w:r w:rsidRPr="00487319">
        <w:rPr>
          <w:rStyle w:val="FontStyle73"/>
          <w:rFonts w:ascii="Times New Roman" w:hAnsi="Times New Roman" w:cs="Times New Roman"/>
          <w:sz w:val="28"/>
          <w:szCs w:val="28"/>
          <w:lang w:val="en-US"/>
        </w:rPr>
        <w:t>Manufacturing</w:t>
      </w:r>
      <w:r w:rsidRPr="00487319">
        <w:rPr>
          <w:rStyle w:val="FontStyle73"/>
          <w:rFonts w:ascii="Times New Roman" w:hAnsi="Times New Roman" w:cs="Times New Roman"/>
          <w:sz w:val="28"/>
          <w:szCs w:val="28"/>
        </w:rPr>
        <w:t xml:space="preserve"> Сотрапу» — ЗМ. В компании ЗМ каждый сотрудник знает, что его миссия — «всемерное удовлетворение потребностей клиен</w:t>
      </w:r>
      <w:r w:rsidRPr="00487319">
        <w:rPr>
          <w:rStyle w:val="FontStyle73"/>
          <w:rFonts w:ascii="Times New Roman" w:hAnsi="Times New Roman" w:cs="Times New Roman"/>
          <w:sz w:val="28"/>
          <w:szCs w:val="28"/>
        </w:rPr>
        <w:softHyphen/>
        <w:t>тов через предложение им новых технологий и услуг».</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Компания ЗМ — одна из тех 30-ти компаний, на основе динамики курсов акций которых рассчитывается индекс Доу Джон</w:t>
      </w:r>
      <w:r w:rsidRPr="00487319">
        <w:rPr>
          <w:rStyle w:val="FontStyle73"/>
          <w:rFonts w:ascii="Times New Roman" w:hAnsi="Times New Roman" w:cs="Times New Roman"/>
          <w:sz w:val="28"/>
          <w:szCs w:val="28"/>
        </w:rPr>
        <w:softHyphen/>
        <w:t>са. Ее штаб-квартира расположена в городе Сент-Пол на севере США, а ее история насчитывает почти 100 лет. Обращает на себя внимание тот факт, что компания широко использует визуальные образы, для того чтобы донести некоторые базовые идеи до со</w:t>
      </w:r>
      <w:r w:rsidRPr="00487319">
        <w:rPr>
          <w:rStyle w:val="FontStyle73"/>
          <w:rFonts w:ascii="Times New Roman" w:hAnsi="Times New Roman" w:cs="Times New Roman"/>
          <w:sz w:val="28"/>
          <w:szCs w:val="28"/>
        </w:rPr>
        <w:softHyphen/>
        <w:t>трудников компании. Так, в корпусах можно увидеть постер с изображением багрового заката и парящего над горами амери</w:t>
      </w:r>
      <w:r w:rsidRPr="00487319">
        <w:rPr>
          <w:rStyle w:val="FontStyle73"/>
          <w:rFonts w:ascii="Times New Roman" w:hAnsi="Times New Roman" w:cs="Times New Roman"/>
          <w:sz w:val="28"/>
          <w:szCs w:val="28"/>
        </w:rPr>
        <w:softHyphen/>
        <w:t>канского орла, ниже крупными буквами набрано «ЦЕЛЬ» и по</w:t>
      </w:r>
      <w:r w:rsidRPr="00487319">
        <w:rPr>
          <w:rStyle w:val="FontStyle73"/>
          <w:rFonts w:ascii="Times New Roman" w:hAnsi="Times New Roman" w:cs="Times New Roman"/>
          <w:sz w:val="28"/>
          <w:szCs w:val="28"/>
        </w:rPr>
        <w:softHyphen/>
        <w:t>мельче: «Кто видит цель, добьется успеха».</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Сотрудник ЗМ получает интересную работу, стабильную и высокую зарплату (доход менеджера среднего звена составля</w:t>
      </w:r>
      <w:r w:rsidRPr="00487319">
        <w:rPr>
          <w:rStyle w:val="FontStyle73"/>
          <w:rFonts w:ascii="Times New Roman" w:hAnsi="Times New Roman" w:cs="Times New Roman"/>
          <w:sz w:val="28"/>
          <w:szCs w:val="28"/>
        </w:rPr>
        <w:softHyphen/>
        <w:t>ет около 200 тыс. дол. в год), медицинскую страховку на крупную сумму, а под старость — хорошую пенсию из фонда компании. За счет компании его обучат и потом будут продвигать по службе. Ему простят неудачи, если таковые случатся, и всегда дадут шанс. Взамен он будет работать в единой команде ради цели компании.</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Цель ЗМ, или ее миссия, в том, чтобы «всемерно удовлетворять потребности клиентов, предлагая им новые технологии и услуги». Осознание миссии пронизывает всю компанию, ее идея лежит в основе всех действий. Десять из десяти высших руково</w:t>
      </w:r>
      <w:r w:rsidRPr="00487319">
        <w:rPr>
          <w:rStyle w:val="FontStyle73"/>
          <w:rFonts w:ascii="Times New Roman" w:hAnsi="Times New Roman" w:cs="Times New Roman"/>
          <w:sz w:val="28"/>
          <w:szCs w:val="28"/>
        </w:rPr>
        <w:softHyphen/>
        <w:t>дителей ЗМ начинали свои выступления с того, что, не сбиваясь, озвучивали миссию.</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Смысл деятельности ЗМ в том, чтобы создавать новые продукты и новые услуги, необходимые клиентам. Стратегия ориентирована на то, чтобы адаптировать рожденные в лаборатории изобретения для нужд максимально большего числа рынков, от</w:t>
      </w:r>
      <w:r w:rsidRPr="00487319">
        <w:rPr>
          <w:rStyle w:val="FontStyle73"/>
          <w:rFonts w:ascii="Times New Roman" w:hAnsi="Times New Roman" w:cs="Times New Roman"/>
          <w:sz w:val="28"/>
          <w:szCs w:val="28"/>
        </w:rPr>
        <w:softHyphen/>
        <w:t>раслей и потребителей. Компания производит абразивные матери</w:t>
      </w:r>
      <w:r w:rsidRPr="00487319">
        <w:rPr>
          <w:rStyle w:val="FontStyle73"/>
          <w:rFonts w:ascii="Times New Roman" w:hAnsi="Times New Roman" w:cs="Times New Roman"/>
          <w:sz w:val="28"/>
          <w:szCs w:val="28"/>
        </w:rPr>
        <w:softHyphen/>
        <w:t>алы, самоклеящиеся пленки и ленты, перевязочные материалы и одноразовое белье, проекторы, канцелярские товары и световозвращающие материалы. Многие из этих продуктов, прежде чем стать стандартом в своей отрасли, появились на свет в лабораториях ЗМ как ответ компании на реальные запросы покупателей.</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Исследования нужд потребителей здесь ведут сразу на многих уровнях. Руководство подразделений компании общается с руководством заказчика; финансовые подразделения и те, что выпускают новую продукцию,— с отделом планирования; службы логистики и поддержки клиентов — со складами покупателя. Тесный контакт с потребителями помогает ЗМ постоянно дораба</w:t>
      </w:r>
      <w:r w:rsidRPr="00487319">
        <w:rPr>
          <w:rStyle w:val="FontStyle73"/>
          <w:rFonts w:ascii="Times New Roman" w:hAnsi="Times New Roman" w:cs="Times New Roman"/>
          <w:sz w:val="28"/>
          <w:szCs w:val="28"/>
        </w:rPr>
        <w:softHyphen/>
        <w:t>тывать и улучшать свою продукцию. В сотрудничестве с клиента</w:t>
      </w:r>
      <w:r w:rsidRPr="00487319">
        <w:rPr>
          <w:rStyle w:val="FontStyle73"/>
          <w:rFonts w:ascii="Times New Roman" w:hAnsi="Times New Roman" w:cs="Times New Roman"/>
          <w:sz w:val="28"/>
          <w:szCs w:val="28"/>
        </w:rPr>
        <w:softHyphen/>
        <w:t>ми часто рождаются и новые идеи, собирать и доводить до ума которые ЗМ научилась в совершенстве. Так, теперь уже трудно сказать, кому первому пришла в голову мысль делать «автобус</w:t>
      </w:r>
      <w:r w:rsidRPr="00487319">
        <w:rPr>
          <w:rStyle w:val="FontStyle73"/>
          <w:rFonts w:ascii="Times New Roman" w:hAnsi="Times New Roman" w:cs="Times New Roman"/>
          <w:sz w:val="28"/>
          <w:szCs w:val="28"/>
        </w:rPr>
        <w:softHyphen/>
      </w:r>
      <w:r w:rsidRPr="00487319">
        <w:rPr>
          <w:rStyle w:val="FontStyle73"/>
          <w:rFonts w:ascii="Times New Roman" w:hAnsi="Times New Roman" w:cs="Times New Roman"/>
          <w:sz w:val="28"/>
          <w:szCs w:val="28"/>
        </w:rPr>
        <w:lastRenderedPageBreak/>
        <w:t>ную обертку» — оклеивать автобус пленкой, прозрачной только изнутри, а с внешней стороны наносить на нее рекламу.</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Идея была плодом совместного творчества клиента, рек</w:t>
      </w:r>
      <w:r w:rsidRPr="00487319">
        <w:rPr>
          <w:rStyle w:val="FontStyle73"/>
          <w:rFonts w:ascii="Times New Roman" w:hAnsi="Times New Roman" w:cs="Times New Roman"/>
          <w:sz w:val="28"/>
          <w:szCs w:val="28"/>
        </w:rPr>
        <w:softHyphen/>
        <w:t>ламного агентства и ЗМ. Компании оставалось только изобрести такую пленку.</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В составе ЗМ 40 дивизионов, ведущих в общей сложности 60 различных бизнесов. В полном соответствии с миссией компании руководители дивизионов имеют полную свободу действий в приня</w:t>
      </w:r>
      <w:r w:rsidRPr="00487319">
        <w:rPr>
          <w:rStyle w:val="FontStyle73"/>
          <w:rFonts w:ascii="Times New Roman" w:hAnsi="Times New Roman" w:cs="Times New Roman"/>
          <w:sz w:val="28"/>
          <w:szCs w:val="28"/>
        </w:rPr>
        <w:softHyphen/>
        <w:t>тии и финансовых, и управленческих решений, касающихся своего бизнеса. Дивизионы могут сами определять направление исследо</w:t>
      </w:r>
      <w:r w:rsidRPr="00487319">
        <w:rPr>
          <w:rStyle w:val="FontStyle73"/>
          <w:rFonts w:ascii="Times New Roman" w:hAnsi="Times New Roman" w:cs="Times New Roman"/>
          <w:sz w:val="28"/>
          <w:szCs w:val="28"/>
        </w:rPr>
        <w:softHyphen/>
        <w:t>ваний, необходимый объем инвестиций в оборудование, количество занятых в проекте, размер оплаты труда персонала, находить по</w:t>
      </w:r>
      <w:r w:rsidRPr="00487319">
        <w:rPr>
          <w:rStyle w:val="FontStyle73"/>
          <w:rFonts w:ascii="Times New Roman" w:hAnsi="Times New Roman" w:cs="Times New Roman"/>
          <w:sz w:val="28"/>
          <w:szCs w:val="28"/>
        </w:rPr>
        <w:softHyphen/>
        <w:t>ставщиков и покупателей и даже строить новые производства, деньги на которые в конечном счете выделяет компания.</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Технологиями владеет компания в целом, что позволяет пе</w:t>
      </w:r>
      <w:r w:rsidRPr="00487319">
        <w:rPr>
          <w:rStyle w:val="FontStyle73"/>
          <w:rFonts w:ascii="Times New Roman" w:hAnsi="Times New Roman" w:cs="Times New Roman"/>
          <w:sz w:val="28"/>
          <w:szCs w:val="28"/>
        </w:rPr>
        <w:softHyphen/>
        <w:t>редавать технологии из одного дивизиона в другой. А производят и продают продукцию дивизионы, отвечающие за определенные рынки и хорошо ориентирующиеся в спросе. Таким образом ЗМ в целом хорошо контролирует сбыт и производство и может бы</w:t>
      </w:r>
      <w:r w:rsidRPr="00487319">
        <w:rPr>
          <w:rStyle w:val="FontStyle73"/>
          <w:rFonts w:ascii="Times New Roman" w:hAnsi="Times New Roman" w:cs="Times New Roman"/>
          <w:sz w:val="28"/>
          <w:szCs w:val="28"/>
        </w:rPr>
        <w:softHyphen/>
        <w:t>стро реагировать на изменения рынка.</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r w:rsidRPr="00487319">
        <w:rPr>
          <w:rStyle w:val="FontStyle73"/>
          <w:rFonts w:ascii="Times New Roman" w:hAnsi="Times New Roman" w:cs="Times New Roman"/>
          <w:sz w:val="28"/>
          <w:szCs w:val="28"/>
        </w:rPr>
        <w:t>Эксперт. 2000. № 6 (217)</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В практике отечественного бизнеса уже немалое количество компаний не только имеет собственную миссию, но и активно испо</w:t>
      </w:r>
      <w:r w:rsidRPr="00487319">
        <w:rPr>
          <w:rStyle w:val="FontStyle84"/>
          <w:rFonts w:ascii="Times New Roman" w:hAnsi="Times New Roman" w:cs="Times New Roman"/>
          <w:b/>
          <w:sz w:val="28"/>
          <w:szCs w:val="28"/>
        </w:rPr>
        <w:t>льзует</w:t>
      </w:r>
      <w:r w:rsidRPr="00487319">
        <w:rPr>
          <w:rStyle w:val="FontStyle84"/>
          <w:rFonts w:ascii="Times New Roman" w:hAnsi="Times New Roman" w:cs="Times New Roman"/>
          <w:sz w:val="28"/>
          <w:szCs w:val="28"/>
        </w:rPr>
        <w:t xml:space="preserve"> </w:t>
      </w:r>
      <w:r w:rsidRPr="00487319">
        <w:rPr>
          <w:rStyle w:val="FontStyle79"/>
          <w:rFonts w:ascii="Times New Roman" w:hAnsi="Times New Roman" w:cs="Times New Roman"/>
          <w:sz w:val="28"/>
          <w:szCs w:val="28"/>
        </w:rPr>
        <w:t xml:space="preserve">ее во взаимоотношениях с работниками, партнерами, потребителями. Например, торговый дом «Русьимпорт» имеет следующую миссию: «Безусловный и значимый рост культуры потребления </w:t>
      </w:r>
      <w:r w:rsidRPr="00487319">
        <w:rPr>
          <w:rStyle w:val="FontStyle101"/>
          <w:sz w:val="28"/>
          <w:szCs w:val="28"/>
        </w:rPr>
        <w:t xml:space="preserve">пи </w:t>
      </w:r>
      <w:r w:rsidRPr="00487319">
        <w:rPr>
          <w:rStyle w:val="FontStyle79"/>
          <w:rFonts w:ascii="Times New Roman" w:hAnsi="Times New Roman" w:cs="Times New Roman"/>
          <w:sz w:val="28"/>
          <w:szCs w:val="28"/>
        </w:rPr>
        <w:t>юящих вин в России, а также развитие данного рынка в целом». Ис</w:t>
      </w:r>
      <w:r w:rsidRPr="00487319">
        <w:rPr>
          <w:rStyle w:val="FontStyle86"/>
          <w:rFonts w:ascii="Times New Roman" w:hAnsi="Times New Roman" w:cs="Times New Roman"/>
          <w:b/>
          <w:sz w:val="28"/>
          <w:szCs w:val="28"/>
        </w:rPr>
        <w:t>ходя</w:t>
      </w:r>
      <w:r w:rsidRPr="00487319">
        <w:rPr>
          <w:rStyle w:val="FontStyle86"/>
          <w:rFonts w:ascii="Times New Roman" w:hAnsi="Times New Roman" w:cs="Times New Roman"/>
          <w:sz w:val="28"/>
          <w:szCs w:val="28"/>
        </w:rPr>
        <w:t xml:space="preserve">  </w:t>
      </w:r>
      <w:r w:rsidRPr="00487319">
        <w:rPr>
          <w:rStyle w:val="FontStyle79"/>
          <w:rFonts w:ascii="Times New Roman" w:hAnsi="Times New Roman" w:cs="Times New Roman"/>
          <w:sz w:val="28"/>
          <w:szCs w:val="28"/>
        </w:rPr>
        <w:t>из этой миссии строится глобальная философия действий ■его холдинга, которая основывается прежде всего на доскональ</w:t>
      </w:r>
      <w:r w:rsidRPr="00487319">
        <w:rPr>
          <w:rStyle w:val="FontStyle86"/>
          <w:rFonts w:ascii="Times New Roman" w:hAnsi="Times New Roman" w:cs="Times New Roman"/>
          <w:b/>
          <w:sz w:val="28"/>
          <w:szCs w:val="28"/>
        </w:rPr>
        <w:t>ном</w:t>
      </w:r>
      <w:r w:rsidRPr="00487319">
        <w:rPr>
          <w:rStyle w:val="FontStyle86"/>
          <w:rFonts w:ascii="Times New Roman" w:hAnsi="Times New Roman" w:cs="Times New Roman"/>
          <w:sz w:val="28"/>
          <w:szCs w:val="28"/>
        </w:rPr>
        <w:t xml:space="preserve"> </w:t>
      </w:r>
      <w:r w:rsidRPr="00487319">
        <w:rPr>
          <w:rStyle w:val="FontStyle79"/>
          <w:rFonts w:ascii="Times New Roman" w:hAnsi="Times New Roman" w:cs="Times New Roman"/>
          <w:sz w:val="28"/>
          <w:szCs w:val="28"/>
        </w:rPr>
        <w:t>знании специфики вина как продукта и безукоризненной деловой репутации всех подразделений и сотрудников компании.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r w:rsidRPr="00487319">
        <w:rPr>
          <w:rFonts w:ascii="Times New Roman" w:hAnsi="Times New Roman" w:cs="Times New Roman"/>
          <w:b/>
          <w:sz w:val="28"/>
          <w:szCs w:val="28"/>
        </w:rPr>
        <w:t>8.3</w:t>
      </w:r>
      <w:r w:rsidRPr="00487319">
        <w:rPr>
          <w:rFonts w:ascii="Times New Roman" w:hAnsi="Times New Roman" w:cs="Times New Roman"/>
          <w:b/>
          <w:sz w:val="28"/>
          <w:szCs w:val="28"/>
        </w:rPr>
        <w:tab/>
        <w:t>Стратегические цели</w:t>
      </w:r>
    </w:p>
    <w:p w:rsidR="00487319" w:rsidRPr="00487319" w:rsidRDefault="00487319" w:rsidP="00487319">
      <w:pPr>
        <w:shd w:val="clear" w:color="auto" w:fill="FFFFFF"/>
        <w:spacing w:after="0" w:line="240" w:lineRule="auto"/>
        <w:ind w:firstLine="709"/>
        <w:jc w:val="both"/>
        <w:rPr>
          <w:rStyle w:val="FontStyle82"/>
          <w:sz w:val="28"/>
          <w:szCs w:val="28"/>
        </w:rPr>
      </w:pPr>
    </w:p>
    <w:p w:rsidR="00487319" w:rsidRPr="00487319" w:rsidRDefault="00487319" w:rsidP="00487319">
      <w:pPr>
        <w:shd w:val="clear" w:color="auto" w:fill="FFFFFF"/>
        <w:spacing w:after="0" w:line="240" w:lineRule="auto"/>
        <w:ind w:firstLine="709"/>
        <w:jc w:val="both"/>
        <w:rPr>
          <w:rStyle w:val="FontStyle78"/>
          <w:i w:val="0"/>
          <w:sz w:val="28"/>
          <w:szCs w:val="28"/>
        </w:rPr>
      </w:pPr>
      <w:r w:rsidRPr="00487319">
        <w:rPr>
          <w:rStyle w:val="FontStyle79"/>
          <w:rFonts w:ascii="Times New Roman" w:hAnsi="Times New Roman" w:cs="Times New Roman"/>
          <w:sz w:val="28"/>
          <w:szCs w:val="28"/>
        </w:rPr>
        <w:t>Цель, пожалуй, самая беспокойная и насущ</w:t>
      </w:r>
      <w:r w:rsidRPr="00487319">
        <w:rPr>
          <w:rStyle w:val="FontStyle79"/>
          <w:rFonts w:ascii="Times New Roman" w:hAnsi="Times New Roman" w:cs="Times New Roman"/>
          <w:sz w:val="28"/>
          <w:szCs w:val="28"/>
        </w:rPr>
        <w:softHyphen/>
        <w:t>ная категория управления (и вообще — бы</w:t>
      </w:r>
      <w:r w:rsidRPr="00487319">
        <w:rPr>
          <w:rStyle w:val="FontStyle79"/>
          <w:rFonts w:ascii="Times New Roman" w:hAnsi="Times New Roman" w:cs="Times New Roman"/>
          <w:sz w:val="28"/>
          <w:szCs w:val="28"/>
        </w:rPr>
        <w:softHyphen/>
        <w:t>тия). Пониманию целеполагания очень меша</w:t>
      </w:r>
      <w:r w:rsidRPr="00487319">
        <w:rPr>
          <w:rStyle w:val="FontStyle79"/>
          <w:rFonts w:ascii="Times New Roman" w:hAnsi="Times New Roman" w:cs="Times New Roman"/>
          <w:sz w:val="28"/>
          <w:szCs w:val="28"/>
        </w:rPr>
        <w:softHyphen/>
        <w:t xml:space="preserve">ют всякие очевидности и иллюзии. Они прикрывают тревожную суть этой работы. Между тем многие дисфункции и патологии организаций восходят истоками к качеству их целей. </w:t>
      </w:r>
      <w:r w:rsidRPr="00487319">
        <w:rPr>
          <w:rStyle w:val="FontStyle78"/>
          <w:i w:val="0"/>
          <w:sz w:val="28"/>
          <w:szCs w:val="28"/>
        </w:rPr>
        <w:t>А.И. Пригожин</w:t>
      </w:r>
      <w:r w:rsidRPr="00487319">
        <w:rPr>
          <w:rStyle w:val="FontStyle72"/>
          <w:rFonts w:ascii="Times New Roman" w:hAnsi="Times New Roman" w:cs="Times New Roman"/>
          <w:i w:val="0"/>
          <w:sz w:val="28"/>
          <w:szCs w:val="28"/>
        </w:rPr>
        <w:t xml:space="preserve"> </w:t>
      </w: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r w:rsidRPr="00487319">
        <w:rPr>
          <w:rFonts w:ascii="Times New Roman" w:hAnsi="Times New Roman" w:cs="Times New Roman"/>
          <w:b/>
          <w:sz w:val="28"/>
          <w:szCs w:val="28"/>
        </w:rPr>
        <w:t>8.3.1</w:t>
      </w:r>
      <w:r w:rsidRPr="00487319">
        <w:rPr>
          <w:rFonts w:ascii="Times New Roman" w:hAnsi="Times New Roman" w:cs="Times New Roman"/>
          <w:b/>
          <w:sz w:val="28"/>
          <w:szCs w:val="28"/>
        </w:rPr>
        <w:tab/>
        <w:t>Понятие цели</w:t>
      </w:r>
    </w:p>
    <w:p w:rsidR="00487319" w:rsidRPr="00487319" w:rsidRDefault="00487319" w:rsidP="00487319">
      <w:pPr>
        <w:shd w:val="clear" w:color="auto" w:fill="FFFFFF"/>
        <w:spacing w:after="0" w:line="240" w:lineRule="auto"/>
        <w:ind w:firstLine="709"/>
        <w:jc w:val="both"/>
        <w:rPr>
          <w:rStyle w:val="FontStyle73"/>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Определение конкретных целей помогает перейти от общей формулировки миссии к отдельным видам работы, с помощью кото</w:t>
      </w:r>
      <w:r w:rsidRPr="00487319">
        <w:rPr>
          <w:rStyle w:val="FontStyle79"/>
          <w:rFonts w:ascii="Times New Roman" w:hAnsi="Times New Roman" w:cs="Times New Roman"/>
          <w:sz w:val="28"/>
          <w:szCs w:val="28"/>
        </w:rPr>
        <w:softHyphen/>
        <w:t>рых фирма может добиться успеха. Определению целей предшеству</w:t>
      </w:r>
      <w:r w:rsidRPr="00487319">
        <w:rPr>
          <w:rStyle w:val="FontStyle79"/>
          <w:rFonts w:ascii="Times New Roman" w:hAnsi="Times New Roman" w:cs="Times New Roman"/>
          <w:sz w:val="28"/>
          <w:szCs w:val="28"/>
        </w:rPr>
        <w:softHyphen/>
        <w:t>ет не только выбор миссии, но и, как правило, формулировка прин</w:t>
      </w:r>
      <w:r w:rsidRPr="00487319">
        <w:rPr>
          <w:rStyle w:val="FontStyle79"/>
          <w:rFonts w:ascii="Times New Roman" w:hAnsi="Times New Roman" w:cs="Times New Roman"/>
          <w:sz w:val="28"/>
          <w:szCs w:val="28"/>
        </w:rPr>
        <w:softHyphen/>
        <w:t xml:space="preserve">ципов деятельности фирмы. </w:t>
      </w:r>
      <w:r w:rsidRPr="00487319">
        <w:rPr>
          <w:rStyle w:val="FontStyle79"/>
          <w:rFonts w:ascii="Times New Roman" w:hAnsi="Times New Roman" w:cs="Times New Roman"/>
          <w:sz w:val="28"/>
          <w:szCs w:val="28"/>
        </w:rPr>
        <w:lastRenderedPageBreak/>
        <w:t>Именно в это время определяется суть рыночной ориентации фирмы и закладывается база взаимоотноше</w:t>
      </w:r>
      <w:r w:rsidRPr="00487319">
        <w:rPr>
          <w:rStyle w:val="FontStyle79"/>
          <w:rFonts w:ascii="Times New Roman" w:hAnsi="Times New Roman" w:cs="Times New Roman"/>
          <w:sz w:val="28"/>
          <w:szCs w:val="28"/>
        </w:rPr>
        <w:softHyphen/>
        <w:t>ний с партнерами, включая конкурентов.</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xml:space="preserve">Наиболее употребляемо понимание </w:t>
      </w:r>
      <w:r w:rsidRPr="00487319">
        <w:rPr>
          <w:rStyle w:val="FontStyle84"/>
          <w:rFonts w:ascii="Times New Roman" w:hAnsi="Times New Roman" w:cs="Times New Roman"/>
          <w:sz w:val="28"/>
          <w:szCs w:val="28"/>
        </w:rPr>
        <w:t>цели как планируемого ре</w:t>
      </w:r>
      <w:r w:rsidRPr="00487319">
        <w:rPr>
          <w:rStyle w:val="FontStyle84"/>
          <w:rFonts w:ascii="Times New Roman" w:hAnsi="Times New Roman" w:cs="Times New Roman"/>
          <w:sz w:val="28"/>
          <w:szCs w:val="28"/>
        </w:rPr>
        <w:softHyphen/>
        <w:t xml:space="preserve">зультата. </w:t>
      </w:r>
      <w:r w:rsidRPr="00487319">
        <w:rPr>
          <w:rStyle w:val="FontStyle79"/>
          <w:rFonts w:ascii="Times New Roman" w:hAnsi="Times New Roman" w:cs="Times New Roman"/>
          <w:sz w:val="28"/>
          <w:szCs w:val="28"/>
        </w:rPr>
        <w:t>Можно привести и философский эквивалент того же пони</w:t>
      </w:r>
      <w:r w:rsidRPr="00487319">
        <w:rPr>
          <w:rStyle w:val="FontStyle79"/>
          <w:rFonts w:ascii="Times New Roman" w:hAnsi="Times New Roman" w:cs="Times New Roman"/>
          <w:sz w:val="28"/>
          <w:szCs w:val="28"/>
        </w:rPr>
        <w:softHyphen/>
        <w:t>мания: «Цель есть... субъективное понятие как существенное стрем</w:t>
      </w:r>
      <w:r w:rsidRPr="00487319">
        <w:rPr>
          <w:rStyle w:val="FontStyle79"/>
          <w:rFonts w:ascii="Times New Roman" w:hAnsi="Times New Roman" w:cs="Times New Roman"/>
          <w:sz w:val="28"/>
          <w:szCs w:val="28"/>
        </w:rPr>
        <w:softHyphen/>
        <w:t>ление и влечение положить себя вовне», а также кибернетический вариант определения цели: «Утверждение, что система стремится к цели, означает, что ее действия сводят к минимуму рассогласова</w:t>
      </w:r>
      <w:r w:rsidRPr="00487319">
        <w:rPr>
          <w:rStyle w:val="FontStyle79"/>
          <w:rFonts w:ascii="Times New Roman" w:hAnsi="Times New Roman" w:cs="Times New Roman"/>
          <w:sz w:val="28"/>
          <w:szCs w:val="28"/>
        </w:rPr>
        <w:softHyphen/>
        <w:t>ние между наличным состоянием или величиной на выходе и некоторым заданным состоянием. Этому состоянию соответствует вели</w:t>
      </w:r>
      <w:r w:rsidRPr="00487319">
        <w:rPr>
          <w:rStyle w:val="FontStyle79"/>
          <w:rFonts w:ascii="Times New Roman" w:hAnsi="Times New Roman" w:cs="Times New Roman"/>
          <w:sz w:val="28"/>
          <w:szCs w:val="28"/>
        </w:rPr>
        <w:softHyphen/>
        <w:t>чина, обозначаемая термином "цель"».</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Цель выступает как единство мотивов, средств и результатов. Это значит:</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цель есть определенный мотив (потребность). Цель так от</w:t>
      </w:r>
      <w:r w:rsidRPr="00487319">
        <w:rPr>
          <w:rStyle w:val="FontStyle79"/>
          <w:rFonts w:ascii="Times New Roman" w:hAnsi="Times New Roman" w:cs="Times New Roman"/>
          <w:sz w:val="28"/>
          <w:szCs w:val="28"/>
        </w:rPr>
        <w:softHyphen/>
        <w:t>носится к мотиву, как стакан воды — к утолению жажды, сочинение поэмы — к самовыражению и обладание властью — к самоутвержде</w:t>
      </w:r>
      <w:r w:rsidRPr="00487319">
        <w:rPr>
          <w:rStyle w:val="FontStyle79"/>
          <w:rFonts w:ascii="Times New Roman" w:hAnsi="Times New Roman" w:cs="Times New Roman"/>
          <w:sz w:val="28"/>
          <w:szCs w:val="28"/>
        </w:rPr>
        <w:softHyphen/>
        <w:t>нию, а одна цель может удовлетворять несколько потребностей, как отдельная потребность может удовлетворяться через разные цели;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цель образуется при встрече мотива со средствами (ресурса</w:t>
      </w:r>
      <w:r w:rsidRPr="00487319">
        <w:rPr>
          <w:rStyle w:val="FontStyle79"/>
          <w:rFonts w:ascii="Times New Roman" w:hAnsi="Times New Roman" w:cs="Times New Roman"/>
          <w:sz w:val="28"/>
          <w:szCs w:val="28"/>
        </w:rPr>
        <w:softHyphen/>
        <w:t>ми, условиями, возможностями), т.е. при оценке способов удовлет</w:t>
      </w:r>
      <w:r w:rsidRPr="00487319">
        <w:rPr>
          <w:rStyle w:val="FontStyle79"/>
          <w:rFonts w:ascii="Times New Roman" w:hAnsi="Times New Roman" w:cs="Times New Roman"/>
          <w:sz w:val="28"/>
          <w:szCs w:val="28"/>
        </w:rPr>
        <w:softHyphen/>
        <w:t>ворения соответствующей потребности;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понятие «цель» не тождественно понятию «результат», ибо взаимодействие мотивов со средствами производит отнюдь не толь</w:t>
      </w:r>
      <w:r w:rsidRPr="00487319">
        <w:rPr>
          <w:rStyle w:val="FontStyle79"/>
          <w:rFonts w:ascii="Times New Roman" w:hAnsi="Times New Roman" w:cs="Times New Roman"/>
          <w:sz w:val="28"/>
          <w:szCs w:val="28"/>
        </w:rPr>
        <w:softHyphen/>
        <w:t>ко потребное. Ведь даже при достижении цели в результат привно</w:t>
      </w:r>
      <w:r w:rsidRPr="00487319">
        <w:rPr>
          <w:rStyle w:val="FontStyle79"/>
          <w:rFonts w:ascii="Times New Roman" w:hAnsi="Times New Roman" w:cs="Times New Roman"/>
          <w:sz w:val="28"/>
          <w:szCs w:val="28"/>
        </w:rPr>
        <w:softHyphen/>
        <w:t>сятся другие следствия, не совпадающие с начальным, предполагае</w:t>
      </w:r>
      <w:r w:rsidRPr="00487319">
        <w:rPr>
          <w:rStyle w:val="FontStyle79"/>
          <w:rFonts w:ascii="Times New Roman" w:hAnsi="Times New Roman" w:cs="Times New Roman"/>
          <w:sz w:val="28"/>
          <w:szCs w:val="28"/>
        </w:rPr>
        <w:softHyphen/>
        <w:t>мым результатом. Достигнутая цель способна быть только частью результата; важно, что выбор цели субъектом существенно предопреде</w:t>
      </w:r>
      <w:r w:rsidRPr="00487319">
        <w:rPr>
          <w:rStyle w:val="FontStyle79"/>
          <w:rFonts w:ascii="Times New Roman" w:hAnsi="Times New Roman" w:cs="Times New Roman"/>
          <w:sz w:val="28"/>
          <w:szCs w:val="28"/>
        </w:rPr>
        <w:softHyphen/>
        <w:t>лен и ограничен «встроенными» мотивами (индивидуальные предпоч</w:t>
      </w:r>
      <w:r w:rsidRPr="00487319">
        <w:rPr>
          <w:rStyle w:val="FontStyle79"/>
          <w:rFonts w:ascii="Times New Roman" w:hAnsi="Times New Roman" w:cs="Times New Roman"/>
          <w:sz w:val="28"/>
          <w:szCs w:val="28"/>
        </w:rPr>
        <w:softHyphen/>
        <w:t>тения, влияние окружающей среды, побочные цели и т.п.). Поэтому целеполагание не есть лишь</w:t>
      </w:r>
      <w:r w:rsidR="00501C42">
        <w:rPr>
          <w:rStyle w:val="FontStyle79"/>
          <w:rFonts w:ascii="Times New Roman" w:hAnsi="Times New Roman" w:cs="Times New Roman"/>
          <w:sz w:val="28"/>
          <w:szCs w:val="28"/>
        </w:rPr>
        <w:t xml:space="preserve"> дело свободы, воли субъекта</w:t>
      </w:r>
      <w:r w:rsidRPr="00487319">
        <w:rPr>
          <w:rStyle w:val="FontStyle79"/>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Цели организации — конкретные конечные состояния систе</w:t>
      </w:r>
      <w:r w:rsidRPr="00487319">
        <w:rPr>
          <w:rStyle w:val="FontStyle79"/>
          <w:rFonts w:ascii="Times New Roman" w:hAnsi="Times New Roman" w:cs="Times New Roman"/>
          <w:sz w:val="28"/>
          <w:szCs w:val="28"/>
        </w:rPr>
        <w:softHyphen/>
        <w:t>мы или желаемый результат, которого стремится добиться группа, работая вместе. Цели организации определяют то, к чему стремится организация, что она хочет получить в результате своей деятельности. Сложные, но достижимые цели помогают организа</w:t>
      </w:r>
      <w:r w:rsidRPr="00487319">
        <w:rPr>
          <w:rStyle w:val="FontStyle79"/>
          <w:rFonts w:ascii="Times New Roman" w:hAnsi="Times New Roman" w:cs="Times New Roman"/>
          <w:sz w:val="28"/>
          <w:szCs w:val="28"/>
        </w:rPr>
        <w:softHyphen/>
        <w:t>ции защититься от успокоенности, колебаний, внутрифирменного беспорядка, быть постоянно конкурентоспособной.</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Цель выступает как идеальное описание результата деятельности, стратегия — как средство или способ достижения цели. Аристотель говорил, что не цель бывает предметом решения, а средства к цели.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xml:space="preserve">Уровень притязаний определяет деятельность руководства или менеджеров при утверждении результатов стратегического планирования. Одна из наиболее распространенных причин конфликтов среди менеджеров заключается в том, что уровень амбиций, скажем, начальника отдела  и его непосредственного руководства никак не согласуются между собой. Известны случаи, когда энергичный руководитель формулировал рабочие цели на основе собственного уровня притязаний, не учитывая при этом интересы своих </w:t>
      </w:r>
      <w:r w:rsidRPr="00487319">
        <w:rPr>
          <w:rFonts w:ascii="Times New Roman" w:hAnsi="Times New Roman" w:cs="Times New Roman"/>
          <w:sz w:val="28"/>
          <w:szCs w:val="28"/>
        </w:rPr>
        <w:lastRenderedPageBreak/>
        <w:t xml:space="preserve">подчиненных. Обычная реакция в этих случаях – неудовлетворенность верхов и разочарование низов.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Понятие цели используется как для обозначения конкретных результатов видения, характера и уровня притязаний, так и в качестве критерия для оценки возможных успехов в реализации той или иной стратегии  (Б.Карлоф, с. 87).</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Цель в первую очередь должны отражать уровень, на который необходимо вывести деятельность по обслуживанию потребителей. Сформулированные в соответствии с этим цели могут создавать мотивацию для людей, работающих в организации. Этого гораздо труднее добиться, используя критерий выгодности (скажем, доходы от акций). Таким образом, чтобы пробуждать энтузиазм, цели должны быть сформулированы в каких-то иных понятиях.</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Чтобы  повысить эффективность работы в организации, вовлекая людей в более осознанную деятельность, необходимо разъяснять им суть видения, целей и уровня притязаний.</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r w:rsidRPr="00487319">
        <w:rPr>
          <w:rFonts w:ascii="Times New Roman" w:hAnsi="Times New Roman" w:cs="Times New Roman"/>
          <w:b/>
          <w:sz w:val="28"/>
          <w:szCs w:val="28"/>
        </w:rPr>
        <w:t>8.3.2</w:t>
      </w:r>
      <w:r w:rsidRPr="00487319">
        <w:rPr>
          <w:rFonts w:ascii="Times New Roman" w:hAnsi="Times New Roman" w:cs="Times New Roman"/>
          <w:b/>
          <w:sz w:val="28"/>
          <w:szCs w:val="28"/>
        </w:rPr>
        <w:tab/>
        <w:t>Установление целей</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В зависимости от изменения условий, возможностей, достиг</w:t>
      </w:r>
      <w:r w:rsidRPr="00487319">
        <w:rPr>
          <w:rStyle w:val="FontStyle79"/>
          <w:rFonts w:ascii="Times New Roman" w:hAnsi="Times New Roman" w:cs="Times New Roman"/>
          <w:sz w:val="28"/>
          <w:szCs w:val="28"/>
        </w:rPr>
        <w:softHyphen/>
        <w:t>нутых результатов цели могут оставаться теми же, корректироваться или меняться. Новые цели появляются также в результате анализа информации, прошлых решений, т.е. на основе заключений, выво</w:t>
      </w:r>
      <w:r w:rsidRPr="00487319">
        <w:rPr>
          <w:rStyle w:val="FontStyle79"/>
          <w:rFonts w:ascii="Times New Roman" w:hAnsi="Times New Roman" w:cs="Times New Roman"/>
          <w:sz w:val="28"/>
          <w:szCs w:val="28"/>
        </w:rPr>
        <w:softHyphen/>
        <w:t>дов. Рассматриваются новые альтернативы: ведут ли они к достиже</w:t>
      </w:r>
      <w:r w:rsidRPr="00487319">
        <w:rPr>
          <w:rStyle w:val="FontStyle79"/>
          <w:rFonts w:ascii="Times New Roman" w:hAnsi="Times New Roman" w:cs="Times New Roman"/>
          <w:sz w:val="28"/>
          <w:szCs w:val="28"/>
        </w:rPr>
        <w:softHyphen/>
        <w:t>нию цели быстрее, что для этого дополнительно требуется. Если требования новых альтернатив высоки и в ближайшее время не мо</w:t>
      </w:r>
      <w:r w:rsidRPr="00487319">
        <w:rPr>
          <w:rStyle w:val="FontStyle79"/>
          <w:rFonts w:ascii="Times New Roman" w:hAnsi="Times New Roman" w:cs="Times New Roman"/>
          <w:sz w:val="28"/>
          <w:szCs w:val="28"/>
        </w:rPr>
        <w:softHyphen/>
        <w:t>гут быть удовлетворены, то устанавливаются краткосрочные, но до</w:t>
      </w:r>
      <w:r w:rsidRPr="00487319">
        <w:rPr>
          <w:rStyle w:val="FontStyle79"/>
          <w:rFonts w:ascii="Times New Roman" w:hAnsi="Times New Roman" w:cs="Times New Roman"/>
          <w:sz w:val="28"/>
          <w:szCs w:val="28"/>
        </w:rPr>
        <w:softHyphen/>
        <w:t>стижимые цели. К достижению больших и сложных целей идут по</w:t>
      </w:r>
      <w:r w:rsidRPr="00487319">
        <w:rPr>
          <w:rStyle w:val="FontStyle79"/>
          <w:rFonts w:ascii="Times New Roman" w:hAnsi="Times New Roman" w:cs="Times New Roman"/>
          <w:sz w:val="28"/>
          <w:szCs w:val="28"/>
        </w:rPr>
        <w:softHyphen/>
        <w:t>степенно, начиная с тех, которые имеют наибольший приоритет. При пом фиксируют достижение промежуточных целей.</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Обычно перед руководством фирмы стоит проблема выбора из нескольких целей и задач таких, как обеспечение прибыльности компании, рост, стоимость капитала акционеров, удовлетворение потребностей потребителей и т.п. Как правило, выбор одной из це</w:t>
      </w:r>
      <w:r w:rsidRPr="00487319">
        <w:rPr>
          <w:rStyle w:val="FontStyle79"/>
          <w:rFonts w:ascii="Times New Roman" w:hAnsi="Times New Roman" w:cs="Times New Roman"/>
          <w:sz w:val="28"/>
          <w:szCs w:val="28"/>
        </w:rPr>
        <w:softHyphen/>
        <w:t>лей приводит к тому, что руководство концентрируется на каком-то одном направлении и выполнение обязательств только перед одной интересованной в деятельности фирмы группой, а необходимо учитывать, по возможности, интересы всех заинтересованных групп (стейкхолдеров) (табл. 8.2).</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Кроме того, в число основных заинтересованных групп могут входить также органы государственной власти, поставщики, обще</w:t>
      </w:r>
      <w:r w:rsidRPr="00487319">
        <w:rPr>
          <w:rStyle w:val="FontStyle79"/>
          <w:rFonts w:ascii="Times New Roman" w:hAnsi="Times New Roman" w:cs="Times New Roman"/>
          <w:sz w:val="28"/>
          <w:szCs w:val="28"/>
        </w:rPr>
        <w:softHyphen/>
        <w:t>ство, выражающие по отношению к фирме ожидания, отличные от ожиданий других групп.</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Цели должны устанавливаться не только для фирмы в целом, но и для каждой товарной группы, функционального и обеспечива</w:t>
      </w:r>
      <w:r w:rsidRPr="00487319">
        <w:rPr>
          <w:rStyle w:val="FontStyle79"/>
          <w:rFonts w:ascii="Times New Roman" w:hAnsi="Times New Roman" w:cs="Times New Roman"/>
          <w:sz w:val="28"/>
          <w:szCs w:val="28"/>
        </w:rPr>
        <w:softHyphen/>
        <w:t xml:space="preserve">ющего отдела. </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Процесс постановки целей становится завершенным только тогда, когда каждый руководитель от исполнительного ди</w:t>
      </w:r>
      <w:r w:rsidRPr="00487319">
        <w:rPr>
          <w:rStyle w:val="FontStyle79"/>
          <w:rFonts w:ascii="Times New Roman" w:hAnsi="Times New Roman" w:cs="Times New Roman"/>
          <w:sz w:val="28"/>
          <w:szCs w:val="28"/>
        </w:rPr>
        <w:softHyphen/>
        <w:t>ректора до руководителя самого низшего уровня отвечает за дости</w:t>
      </w:r>
      <w:r w:rsidRPr="00487319">
        <w:rPr>
          <w:rStyle w:val="FontStyle79"/>
          <w:rFonts w:ascii="Times New Roman" w:hAnsi="Times New Roman" w:cs="Times New Roman"/>
          <w:sz w:val="28"/>
          <w:szCs w:val="28"/>
        </w:rPr>
        <w:softHyphen/>
        <w:t>жение конкретных результатов в своих подотчетных структурных единицах.</w:t>
      </w: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sz w:val="28"/>
          <w:szCs w:val="28"/>
        </w:rPr>
      </w:pPr>
      <w:r w:rsidRPr="00487319">
        <w:rPr>
          <w:rStyle w:val="FontStyle89"/>
          <w:rFonts w:ascii="Times New Roman" w:hAnsi="Times New Roman" w:cs="Times New Roman"/>
          <w:sz w:val="28"/>
          <w:szCs w:val="28"/>
        </w:rPr>
        <w:t>Таблица 8.</w:t>
      </w:r>
      <w:r w:rsidRPr="00487319">
        <w:rPr>
          <w:rStyle w:val="FontStyle71"/>
          <w:rFonts w:ascii="Times New Roman" w:hAnsi="Times New Roman" w:cs="Times New Roman"/>
          <w:sz w:val="28"/>
          <w:szCs w:val="28"/>
        </w:rPr>
        <w:t>2 -</w:t>
      </w:r>
      <w:r w:rsidRPr="00487319">
        <w:rPr>
          <w:rStyle w:val="FontStyle89"/>
          <w:rFonts w:ascii="Times New Roman" w:hAnsi="Times New Roman" w:cs="Times New Roman"/>
          <w:sz w:val="28"/>
          <w:szCs w:val="28"/>
        </w:rPr>
        <w:t>Основные заинтересованные группы и их ожидания, определяющие постановку целей организации</w:t>
      </w:r>
    </w:p>
    <w:tbl>
      <w:tblPr>
        <w:tblW w:w="9720" w:type="dxa"/>
        <w:tblInd w:w="40" w:type="dxa"/>
        <w:tblLayout w:type="fixed"/>
        <w:tblCellMar>
          <w:left w:w="40" w:type="dxa"/>
          <w:right w:w="40" w:type="dxa"/>
        </w:tblCellMar>
        <w:tblLook w:val="0000"/>
      </w:tblPr>
      <w:tblGrid>
        <w:gridCol w:w="2804"/>
        <w:gridCol w:w="6916"/>
      </w:tblGrid>
      <w:tr w:rsidR="00487319" w:rsidRPr="00487319" w:rsidTr="00F12C2F">
        <w:tblPrEx>
          <w:tblCellMar>
            <w:top w:w="0" w:type="dxa"/>
            <w:bottom w:w="0" w:type="dxa"/>
          </w:tblCellMar>
        </w:tblPrEx>
        <w:tc>
          <w:tcPr>
            <w:tcW w:w="2804" w:type="dxa"/>
            <w:tcBorders>
              <w:top w:val="single" w:sz="4" w:space="0" w:color="auto"/>
              <w:left w:val="single" w:sz="4" w:space="0" w:color="auto"/>
              <w:bottom w:val="single" w:sz="6" w:space="0" w:color="auto"/>
              <w:right w:val="single" w:sz="6" w:space="0" w:color="auto"/>
            </w:tcBorders>
          </w:tcPr>
          <w:p w:rsidR="00487319" w:rsidRPr="00487319" w:rsidRDefault="00487319" w:rsidP="00487319">
            <w:pPr>
              <w:shd w:val="clear" w:color="auto" w:fill="FFFFFF"/>
              <w:spacing w:after="0" w:line="240" w:lineRule="auto"/>
              <w:ind w:firstLine="709"/>
              <w:jc w:val="both"/>
              <w:rPr>
                <w:rStyle w:val="FontStyle77"/>
                <w:sz w:val="28"/>
                <w:szCs w:val="28"/>
              </w:rPr>
            </w:pPr>
            <w:r w:rsidRPr="00487319">
              <w:rPr>
                <w:rStyle w:val="FontStyle77"/>
                <w:sz w:val="28"/>
                <w:szCs w:val="28"/>
              </w:rPr>
              <w:t>Заинтересованная группа</w:t>
            </w:r>
          </w:p>
        </w:tc>
        <w:tc>
          <w:tcPr>
            <w:tcW w:w="6916" w:type="dxa"/>
            <w:tcBorders>
              <w:top w:val="single" w:sz="4" w:space="0" w:color="auto"/>
              <w:left w:val="single" w:sz="6" w:space="0" w:color="auto"/>
              <w:bottom w:val="single" w:sz="6" w:space="0" w:color="auto"/>
              <w:right w:val="single" w:sz="4" w:space="0" w:color="auto"/>
            </w:tcBorders>
          </w:tcPr>
          <w:p w:rsidR="00487319" w:rsidRPr="00487319" w:rsidRDefault="00487319" w:rsidP="00487319">
            <w:pPr>
              <w:shd w:val="clear" w:color="auto" w:fill="FFFFFF"/>
              <w:spacing w:after="0" w:line="240" w:lineRule="auto"/>
              <w:ind w:firstLine="709"/>
              <w:jc w:val="both"/>
              <w:rPr>
                <w:rStyle w:val="FontStyle77"/>
                <w:sz w:val="28"/>
                <w:szCs w:val="28"/>
              </w:rPr>
            </w:pPr>
            <w:r w:rsidRPr="00487319">
              <w:rPr>
                <w:rStyle w:val="FontStyle77"/>
                <w:sz w:val="28"/>
                <w:szCs w:val="28"/>
              </w:rPr>
              <w:t>Ожидания заинтересованной группы</w:t>
            </w:r>
          </w:p>
        </w:tc>
      </w:tr>
      <w:tr w:rsidR="00487319" w:rsidRPr="00487319" w:rsidTr="00F12C2F">
        <w:tblPrEx>
          <w:tblCellMar>
            <w:top w:w="0" w:type="dxa"/>
            <w:bottom w:w="0" w:type="dxa"/>
          </w:tblCellMar>
        </w:tblPrEx>
        <w:tc>
          <w:tcPr>
            <w:tcW w:w="2804" w:type="dxa"/>
            <w:tcBorders>
              <w:top w:val="single" w:sz="6" w:space="0" w:color="auto"/>
              <w:left w:val="single" w:sz="4" w:space="0" w:color="auto"/>
              <w:bottom w:val="single" w:sz="6" w:space="0" w:color="auto"/>
              <w:right w:val="nil"/>
            </w:tcBorders>
          </w:tcPr>
          <w:p w:rsidR="00487319" w:rsidRPr="00487319" w:rsidRDefault="00487319" w:rsidP="00487319">
            <w:pPr>
              <w:shd w:val="clear" w:color="auto" w:fill="FFFFFF"/>
              <w:spacing w:after="0" w:line="240" w:lineRule="auto"/>
              <w:ind w:firstLine="709"/>
              <w:jc w:val="both"/>
              <w:rPr>
                <w:rStyle w:val="FontStyle77"/>
                <w:sz w:val="28"/>
                <w:szCs w:val="28"/>
              </w:rPr>
            </w:pPr>
            <w:r w:rsidRPr="00487319">
              <w:rPr>
                <w:rStyle w:val="FontStyle77"/>
                <w:sz w:val="28"/>
                <w:szCs w:val="28"/>
              </w:rPr>
              <w:t>Акционеры</w:t>
            </w:r>
          </w:p>
        </w:tc>
        <w:tc>
          <w:tcPr>
            <w:tcW w:w="6916" w:type="dxa"/>
            <w:tcBorders>
              <w:top w:val="single" w:sz="6" w:space="0" w:color="auto"/>
              <w:left w:val="nil"/>
              <w:bottom w:val="single" w:sz="6" w:space="0" w:color="auto"/>
              <w:right w:val="single" w:sz="4" w:space="0" w:color="auto"/>
            </w:tcBorders>
          </w:tcPr>
          <w:p w:rsidR="00487319" w:rsidRPr="00487319" w:rsidRDefault="00487319" w:rsidP="00487319">
            <w:pPr>
              <w:shd w:val="clear" w:color="auto" w:fill="FFFFFF"/>
              <w:spacing w:after="0" w:line="240" w:lineRule="auto"/>
              <w:ind w:firstLine="709"/>
              <w:jc w:val="both"/>
              <w:rPr>
                <w:rStyle w:val="FontStyle77"/>
                <w:sz w:val="28"/>
                <w:szCs w:val="28"/>
              </w:rPr>
            </w:pPr>
            <w:r w:rsidRPr="00487319">
              <w:rPr>
                <w:rStyle w:val="FontStyle77"/>
                <w:sz w:val="28"/>
                <w:szCs w:val="28"/>
              </w:rPr>
              <w:t>Дивиденды, рост капитала, надежность инвести</w:t>
            </w:r>
            <w:r w:rsidRPr="00487319">
              <w:rPr>
                <w:rStyle w:val="FontStyle77"/>
                <w:sz w:val="28"/>
                <w:szCs w:val="28"/>
              </w:rPr>
              <w:softHyphen/>
              <w:t>ций</w:t>
            </w:r>
          </w:p>
        </w:tc>
      </w:tr>
      <w:tr w:rsidR="00487319" w:rsidRPr="00487319" w:rsidTr="00F12C2F">
        <w:tblPrEx>
          <w:tblCellMar>
            <w:top w:w="0" w:type="dxa"/>
            <w:bottom w:w="0" w:type="dxa"/>
          </w:tblCellMar>
        </w:tblPrEx>
        <w:tc>
          <w:tcPr>
            <w:tcW w:w="2804" w:type="dxa"/>
            <w:tcBorders>
              <w:top w:val="single" w:sz="6" w:space="0" w:color="auto"/>
              <w:left w:val="single" w:sz="4" w:space="0" w:color="auto"/>
              <w:bottom w:val="single" w:sz="6" w:space="0" w:color="auto"/>
              <w:right w:val="nil"/>
            </w:tcBorders>
          </w:tcPr>
          <w:p w:rsidR="00487319" w:rsidRPr="00487319" w:rsidRDefault="00487319" w:rsidP="00487319">
            <w:pPr>
              <w:shd w:val="clear" w:color="auto" w:fill="FFFFFF"/>
              <w:spacing w:after="0" w:line="240" w:lineRule="auto"/>
              <w:ind w:firstLine="709"/>
              <w:jc w:val="both"/>
              <w:rPr>
                <w:rStyle w:val="FontStyle77"/>
                <w:sz w:val="28"/>
                <w:szCs w:val="28"/>
              </w:rPr>
            </w:pPr>
            <w:r w:rsidRPr="00487319">
              <w:rPr>
                <w:rStyle w:val="FontStyle77"/>
                <w:sz w:val="28"/>
                <w:szCs w:val="28"/>
              </w:rPr>
              <w:t>Менеджмент фирмы</w:t>
            </w:r>
          </w:p>
        </w:tc>
        <w:tc>
          <w:tcPr>
            <w:tcW w:w="6916" w:type="dxa"/>
            <w:tcBorders>
              <w:top w:val="single" w:sz="6" w:space="0" w:color="auto"/>
              <w:left w:val="nil"/>
              <w:bottom w:val="single" w:sz="6" w:space="0" w:color="auto"/>
              <w:right w:val="single" w:sz="4" w:space="0" w:color="auto"/>
            </w:tcBorders>
          </w:tcPr>
          <w:p w:rsidR="00487319" w:rsidRPr="00487319" w:rsidRDefault="00487319" w:rsidP="00487319">
            <w:pPr>
              <w:shd w:val="clear" w:color="auto" w:fill="FFFFFF"/>
              <w:spacing w:after="0" w:line="240" w:lineRule="auto"/>
              <w:ind w:firstLine="709"/>
              <w:jc w:val="both"/>
              <w:rPr>
                <w:rStyle w:val="FontStyle77"/>
                <w:sz w:val="28"/>
                <w:szCs w:val="28"/>
              </w:rPr>
            </w:pPr>
            <w:r w:rsidRPr="00487319">
              <w:rPr>
                <w:rStyle w:val="FontStyle77"/>
                <w:sz w:val="28"/>
                <w:szCs w:val="28"/>
              </w:rPr>
              <w:t>Денежное вознаграждение, престиж, власть</w:t>
            </w:r>
          </w:p>
        </w:tc>
      </w:tr>
      <w:tr w:rsidR="00487319" w:rsidRPr="00487319" w:rsidTr="00F12C2F">
        <w:tblPrEx>
          <w:tblCellMar>
            <w:top w:w="0" w:type="dxa"/>
            <w:bottom w:w="0" w:type="dxa"/>
          </w:tblCellMar>
        </w:tblPrEx>
        <w:tc>
          <w:tcPr>
            <w:tcW w:w="2804" w:type="dxa"/>
            <w:tcBorders>
              <w:top w:val="single" w:sz="6" w:space="0" w:color="auto"/>
              <w:left w:val="single" w:sz="4" w:space="0" w:color="auto"/>
              <w:bottom w:val="single" w:sz="6" w:space="0" w:color="auto"/>
              <w:right w:val="nil"/>
            </w:tcBorders>
          </w:tcPr>
          <w:p w:rsidR="00487319" w:rsidRPr="00487319" w:rsidRDefault="00487319" w:rsidP="00487319">
            <w:pPr>
              <w:shd w:val="clear" w:color="auto" w:fill="FFFFFF"/>
              <w:spacing w:after="0" w:line="240" w:lineRule="auto"/>
              <w:ind w:firstLine="709"/>
              <w:jc w:val="both"/>
              <w:rPr>
                <w:rStyle w:val="FontStyle77"/>
                <w:sz w:val="28"/>
                <w:szCs w:val="28"/>
              </w:rPr>
            </w:pPr>
            <w:r w:rsidRPr="00487319">
              <w:rPr>
                <w:rStyle w:val="FontStyle77"/>
                <w:sz w:val="28"/>
                <w:szCs w:val="28"/>
              </w:rPr>
              <w:t>Потребители</w:t>
            </w:r>
          </w:p>
        </w:tc>
        <w:tc>
          <w:tcPr>
            <w:tcW w:w="6916" w:type="dxa"/>
            <w:tcBorders>
              <w:top w:val="single" w:sz="6" w:space="0" w:color="auto"/>
              <w:left w:val="nil"/>
              <w:bottom w:val="single" w:sz="6" w:space="0" w:color="auto"/>
              <w:right w:val="single" w:sz="4" w:space="0" w:color="auto"/>
            </w:tcBorders>
          </w:tcPr>
          <w:p w:rsidR="00487319" w:rsidRPr="00487319" w:rsidRDefault="00487319" w:rsidP="00487319">
            <w:pPr>
              <w:shd w:val="clear" w:color="auto" w:fill="FFFFFF"/>
              <w:spacing w:after="0" w:line="240" w:lineRule="auto"/>
              <w:ind w:firstLine="709"/>
              <w:jc w:val="both"/>
              <w:rPr>
                <w:rStyle w:val="FontStyle77"/>
                <w:sz w:val="28"/>
                <w:szCs w:val="28"/>
              </w:rPr>
            </w:pPr>
            <w:r w:rsidRPr="00487319">
              <w:rPr>
                <w:rStyle w:val="FontStyle77"/>
                <w:sz w:val="28"/>
                <w:szCs w:val="28"/>
              </w:rPr>
              <w:t>Качество продукции, обслуживание, ценность</w:t>
            </w:r>
          </w:p>
        </w:tc>
      </w:tr>
      <w:tr w:rsidR="00487319" w:rsidRPr="00487319" w:rsidTr="00F12C2F">
        <w:tblPrEx>
          <w:tblCellMar>
            <w:top w:w="0" w:type="dxa"/>
            <w:bottom w:w="0" w:type="dxa"/>
          </w:tblCellMar>
        </w:tblPrEx>
        <w:tc>
          <w:tcPr>
            <w:tcW w:w="2804" w:type="dxa"/>
            <w:tcBorders>
              <w:top w:val="single" w:sz="6" w:space="0" w:color="auto"/>
              <w:left w:val="single" w:sz="4" w:space="0" w:color="auto"/>
              <w:bottom w:val="single" w:sz="6" w:space="0" w:color="auto"/>
              <w:right w:val="nil"/>
            </w:tcBorders>
          </w:tcPr>
          <w:p w:rsidR="00487319" w:rsidRPr="00487319" w:rsidRDefault="00487319" w:rsidP="00487319">
            <w:pPr>
              <w:shd w:val="clear" w:color="auto" w:fill="FFFFFF"/>
              <w:spacing w:after="0" w:line="240" w:lineRule="auto"/>
              <w:ind w:firstLine="709"/>
              <w:jc w:val="both"/>
              <w:rPr>
                <w:rStyle w:val="FontStyle77"/>
                <w:sz w:val="28"/>
                <w:szCs w:val="28"/>
              </w:rPr>
            </w:pPr>
            <w:r w:rsidRPr="00487319">
              <w:rPr>
                <w:rStyle w:val="FontStyle77"/>
                <w:sz w:val="28"/>
                <w:szCs w:val="28"/>
              </w:rPr>
              <w:t>Сотрудники</w:t>
            </w:r>
          </w:p>
        </w:tc>
        <w:tc>
          <w:tcPr>
            <w:tcW w:w="6916" w:type="dxa"/>
            <w:tcBorders>
              <w:top w:val="single" w:sz="6" w:space="0" w:color="auto"/>
              <w:left w:val="nil"/>
              <w:bottom w:val="single" w:sz="6" w:space="0" w:color="auto"/>
              <w:right w:val="single" w:sz="4" w:space="0" w:color="auto"/>
            </w:tcBorders>
          </w:tcPr>
          <w:p w:rsidR="00487319" w:rsidRPr="00487319" w:rsidRDefault="00487319" w:rsidP="00487319">
            <w:pPr>
              <w:shd w:val="clear" w:color="auto" w:fill="FFFFFF"/>
              <w:spacing w:after="0" w:line="240" w:lineRule="auto"/>
              <w:ind w:firstLine="709"/>
              <w:jc w:val="both"/>
              <w:rPr>
                <w:rStyle w:val="FontStyle77"/>
                <w:sz w:val="28"/>
                <w:szCs w:val="28"/>
              </w:rPr>
            </w:pPr>
            <w:r w:rsidRPr="00487319">
              <w:rPr>
                <w:rStyle w:val="FontStyle77"/>
                <w:sz w:val="28"/>
                <w:szCs w:val="28"/>
              </w:rPr>
              <w:t>Гарантия занятости, денежное вознаграждение, удовлетворение в работе</w:t>
            </w:r>
          </w:p>
        </w:tc>
      </w:tr>
      <w:tr w:rsidR="00487319" w:rsidRPr="00487319" w:rsidTr="00F12C2F">
        <w:tblPrEx>
          <w:tblCellMar>
            <w:top w:w="0" w:type="dxa"/>
            <w:bottom w:w="0" w:type="dxa"/>
          </w:tblCellMar>
        </w:tblPrEx>
        <w:tc>
          <w:tcPr>
            <w:tcW w:w="2804" w:type="dxa"/>
            <w:tcBorders>
              <w:top w:val="single" w:sz="6" w:space="0" w:color="auto"/>
              <w:left w:val="single" w:sz="4" w:space="0" w:color="auto"/>
              <w:bottom w:val="single" w:sz="4" w:space="0" w:color="auto"/>
              <w:right w:val="nil"/>
            </w:tcBorders>
          </w:tcPr>
          <w:p w:rsidR="00487319" w:rsidRPr="00487319" w:rsidRDefault="00487319" w:rsidP="00487319">
            <w:pPr>
              <w:shd w:val="clear" w:color="auto" w:fill="FFFFFF"/>
              <w:spacing w:after="0" w:line="240" w:lineRule="auto"/>
              <w:ind w:firstLine="709"/>
              <w:jc w:val="both"/>
              <w:rPr>
                <w:rStyle w:val="FontStyle77"/>
                <w:sz w:val="28"/>
                <w:szCs w:val="28"/>
              </w:rPr>
            </w:pPr>
            <w:r w:rsidRPr="00487319">
              <w:rPr>
                <w:rStyle w:val="FontStyle77"/>
                <w:sz w:val="28"/>
                <w:szCs w:val="28"/>
              </w:rPr>
              <w:t>Кредиторы</w:t>
            </w:r>
          </w:p>
        </w:tc>
        <w:tc>
          <w:tcPr>
            <w:tcW w:w="6916" w:type="dxa"/>
            <w:tcBorders>
              <w:top w:val="single" w:sz="6" w:space="0" w:color="auto"/>
              <w:left w:val="nil"/>
              <w:bottom w:val="single" w:sz="4" w:space="0" w:color="auto"/>
              <w:right w:val="single" w:sz="4" w:space="0" w:color="auto"/>
            </w:tcBorders>
          </w:tcPr>
          <w:p w:rsidR="00487319" w:rsidRPr="00487319" w:rsidRDefault="00487319" w:rsidP="00487319">
            <w:pPr>
              <w:shd w:val="clear" w:color="auto" w:fill="FFFFFF"/>
              <w:spacing w:after="0" w:line="240" w:lineRule="auto"/>
              <w:ind w:firstLine="709"/>
              <w:jc w:val="both"/>
              <w:rPr>
                <w:rStyle w:val="FontStyle77"/>
                <w:sz w:val="28"/>
                <w:szCs w:val="28"/>
              </w:rPr>
            </w:pPr>
            <w:r w:rsidRPr="00487319">
              <w:rPr>
                <w:rStyle w:val="FontStyle77"/>
                <w:sz w:val="28"/>
                <w:szCs w:val="28"/>
              </w:rPr>
              <w:t>Проценты, гарантии выплаты, суммы кредита</w:t>
            </w:r>
          </w:p>
        </w:tc>
      </w:tr>
    </w:tbl>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Постановка целей, как правило, происходит сверху вниз.</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Для достижения хозяйствующим субъектом оптимальных результатов развития цели подразделений и отдельных сотрудник должны составлять конкретный вклад в цели фирмы, а не вступая в явный конфликт с целями сотрудников других подразделений.</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xml:space="preserve">Особого успеха в координировании целей фирмы, структурных подразделений и отдельных работников достигли японские фирмы, используя при этом различные методы: поиск мнений </w:t>
      </w:r>
      <w:r w:rsidRPr="00487319">
        <w:rPr>
          <w:rStyle w:val="FontStyle93"/>
          <w:rFonts w:eastAsia="Arial Unicode MS"/>
          <w:sz w:val="28"/>
          <w:szCs w:val="28"/>
        </w:rPr>
        <w:t xml:space="preserve">1 </w:t>
      </w:r>
      <w:r w:rsidRPr="00487319">
        <w:rPr>
          <w:rStyle w:val="FontStyle79"/>
          <w:rFonts w:ascii="Times New Roman" w:hAnsi="Times New Roman" w:cs="Times New Roman"/>
          <w:sz w:val="28"/>
          <w:szCs w:val="28"/>
        </w:rPr>
        <w:t xml:space="preserve">принятия решений на всех уровнях, мягкие системы управления: система пожизненного найма, гибкие системы оплаты труда (основное жалование — 37%, прибавка за заслуги по достижению общ целей — 19%, прибавка за класс работы — 40%, другие виды </w:t>
      </w:r>
      <w:r w:rsidR="00501C42">
        <w:rPr>
          <w:rStyle w:val="FontStyle79"/>
          <w:rFonts w:ascii="Times New Roman" w:hAnsi="Times New Roman" w:cs="Times New Roman"/>
          <w:sz w:val="28"/>
          <w:szCs w:val="28"/>
        </w:rPr>
        <w:t>поощрения — 4%)</w:t>
      </w:r>
      <w:r w:rsidRPr="00487319">
        <w:rPr>
          <w:rStyle w:val="FontStyle79"/>
          <w:rFonts w:ascii="Times New Roman" w:hAnsi="Times New Roman" w:cs="Times New Roman"/>
          <w:sz w:val="28"/>
          <w:szCs w:val="28"/>
        </w:rPr>
        <w:t>. Специфика организации оплаты труд в Японии заключается в отсутствии бонусов руководству. Заработная плата руководителей зависит от опыта и ранга, поэтому они заинтересованы в достижении долговременных целей.</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Ключевыми для «Сони корпорейшн» являются выбор круп</w:t>
      </w:r>
      <w:r w:rsidRPr="00487319">
        <w:rPr>
          <w:rStyle w:val="FontStyle79"/>
          <w:rFonts w:ascii="Times New Roman" w:hAnsi="Times New Roman" w:cs="Times New Roman"/>
          <w:sz w:val="28"/>
          <w:szCs w:val="28"/>
        </w:rPr>
        <w:softHyphen/>
        <w:t>ных целей и постановка амбициозных научно-технических задач. Подлинным открытием «Сони корпорейшн» было управленческое открытие, постановка крупной и, что не менее важно, понятно всем, вплоть до рядового рабочего, цели. Это своего рода методов управления. Он сплачивал персонал фирмы в коллектив едино мышленников. В фирме складывалась атмосфера всеобщей на</w:t>
      </w:r>
      <w:r w:rsidRPr="00487319">
        <w:rPr>
          <w:rStyle w:val="FontStyle79"/>
          <w:rFonts w:ascii="Times New Roman" w:hAnsi="Times New Roman" w:cs="Times New Roman"/>
          <w:sz w:val="28"/>
          <w:szCs w:val="28"/>
        </w:rPr>
        <w:softHyphen/>
        <w:t>строенности на решение центральной задачи, на достижение цели, которой подчинено все. Этот настрой — огромная ценность. Не</w:t>
      </w:r>
      <w:r w:rsidRPr="00487319">
        <w:rPr>
          <w:rStyle w:val="FontStyle79"/>
          <w:rFonts w:ascii="Times New Roman" w:hAnsi="Times New Roman" w:cs="Times New Roman"/>
          <w:sz w:val="28"/>
          <w:szCs w:val="28"/>
        </w:rPr>
        <w:softHyphen/>
        <w:t>случайно А. Морита подробнейшим образом обосновывает, каза</w:t>
      </w:r>
      <w:r w:rsidRPr="00487319">
        <w:rPr>
          <w:rStyle w:val="FontStyle79"/>
          <w:rFonts w:ascii="Times New Roman" w:hAnsi="Times New Roman" w:cs="Times New Roman"/>
          <w:sz w:val="28"/>
          <w:szCs w:val="28"/>
        </w:rPr>
        <w:softHyphen/>
        <w:t>лось бы, такую мелкую деталь стиля управления «Сони», как право младшего по должности не соглашаться со старшим. Интересы дела имеют в фирме высший приоритет. Ради них следует посту</w:t>
      </w:r>
      <w:r w:rsidRPr="00487319">
        <w:rPr>
          <w:rStyle w:val="FontStyle79"/>
          <w:rFonts w:ascii="Times New Roman" w:hAnsi="Times New Roman" w:cs="Times New Roman"/>
          <w:sz w:val="28"/>
          <w:szCs w:val="28"/>
        </w:rPr>
        <w:softHyphen/>
        <w:t>паться не только личными амбициями, но и традициями (в япон</w:t>
      </w:r>
      <w:r w:rsidRPr="00487319">
        <w:rPr>
          <w:rStyle w:val="FontStyle79"/>
          <w:rFonts w:ascii="Times New Roman" w:hAnsi="Times New Roman" w:cs="Times New Roman"/>
          <w:sz w:val="28"/>
          <w:szCs w:val="28"/>
        </w:rPr>
        <w:softHyphen/>
        <w:t xml:space="preserve">ской культуре </w:t>
      </w:r>
      <w:r w:rsidRPr="00487319">
        <w:rPr>
          <w:rStyle w:val="FontStyle79"/>
          <w:rFonts w:ascii="Times New Roman" w:hAnsi="Times New Roman" w:cs="Times New Roman"/>
          <w:sz w:val="28"/>
          <w:szCs w:val="28"/>
        </w:rPr>
        <w:lastRenderedPageBreak/>
        <w:t>строгая почтительность к старшим по положению является непременным требованием). А. Морита «Сделано в Японии»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Цели определяются спецификой объекта управления. Если это коммерческая организация, то они могут заключаться в достижении конкретных рубежей в положении компании на рынке, в инноваци</w:t>
      </w:r>
      <w:r w:rsidRPr="00487319">
        <w:rPr>
          <w:rStyle w:val="FontStyle79"/>
          <w:rFonts w:ascii="Times New Roman" w:hAnsi="Times New Roman" w:cs="Times New Roman"/>
          <w:sz w:val="28"/>
          <w:szCs w:val="28"/>
        </w:rPr>
        <w:softHyphen/>
        <w:t>онной активности, в прибыльности собственной работы и эффек</w:t>
      </w:r>
      <w:r w:rsidRPr="00487319">
        <w:rPr>
          <w:rStyle w:val="FontStyle79"/>
          <w:rFonts w:ascii="Times New Roman" w:hAnsi="Times New Roman" w:cs="Times New Roman"/>
          <w:sz w:val="28"/>
          <w:szCs w:val="28"/>
        </w:rPr>
        <w:softHyphen/>
        <w:t>тивности использования ресурсов, в отношении своих работников к собственной деятельности, в качестве выпускаемой продукции, в сте</w:t>
      </w:r>
      <w:r w:rsidRPr="00487319">
        <w:rPr>
          <w:rStyle w:val="FontStyle79"/>
          <w:rFonts w:ascii="Times New Roman" w:hAnsi="Times New Roman" w:cs="Times New Roman"/>
          <w:sz w:val="28"/>
          <w:szCs w:val="28"/>
        </w:rPr>
        <w:softHyphen/>
        <w:t>пени социальной ответственности данной организации.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Так, торговые фирмы могут преследовать цели в следующих областях: объем продаж (рост, стабильность, завоевание определенной доли рынка), прибыль (уровень, рентабельность капитала, рентабельность продаж), удовлетворенность общественности (акционе</w:t>
      </w:r>
      <w:r w:rsidRPr="00487319">
        <w:rPr>
          <w:rStyle w:val="FontStyle79"/>
          <w:rFonts w:ascii="Times New Roman" w:hAnsi="Times New Roman" w:cs="Times New Roman"/>
          <w:sz w:val="28"/>
          <w:szCs w:val="28"/>
        </w:rPr>
        <w:softHyphen/>
        <w:t xml:space="preserve">ром, потребителей, жителей обслуживаемого района), формирование имиджа (восприятие фирмы потребителями, общественностью, отраслью). Многие торговые фирмы во всем мире ставят цели во всех </w:t>
      </w:r>
      <w:r w:rsidRPr="00487319">
        <w:rPr>
          <w:rStyle w:val="FontStyle77"/>
          <w:sz w:val="28"/>
          <w:szCs w:val="28"/>
        </w:rPr>
        <w:t xml:space="preserve">них </w:t>
      </w:r>
      <w:r w:rsidRPr="00487319">
        <w:rPr>
          <w:rStyle w:val="FontStyle79"/>
          <w:rFonts w:ascii="Times New Roman" w:hAnsi="Times New Roman" w:cs="Times New Roman"/>
          <w:sz w:val="28"/>
          <w:szCs w:val="28"/>
        </w:rPr>
        <w:t>областях, но в нашей стране пока можно говорить о возможной постановке целей первой и второй групп, т.е. ставят своим главным приоритетом рост объема продаж. Вследствие чего все высвобождаемые</w:t>
      </w:r>
      <w:r w:rsidRPr="00487319">
        <w:rPr>
          <w:rStyle w:val="FontStyle77"/>
          <w:sz w:val="28"/>
          <w:szCs w:val="28"/>
        </w:rPr>
        <w:t xml:space="preserve"> </w:t>
      </w:r>
      <w:r w:rsidRPr="00487319">
        <w:rPr>
          <w:rStyle w:val="FontStyle79"/>
          <w:rFonts w:ascii="Times New Roman" w:hAnsi="Times New Roman" w:cs="Times New Roman"/>
          <w:sz w:val="28"/>
          <w:szCs w:val="28"/>
        </w:rPr>
        <w:t>средства вкладывают в открытие новых торговых точек, рас</w:t>
      </w:r>
      <w:r w:rsidRPr="00487319">
        <w:rPr>
          <w:rStyle w:val="FontStyle79"/>
          <w:rFonts w:ascii="Times New Roman" w:hAnsi="Times New Roman" w:cs="Times New Roman"/>
          <w:sz w:val="28"/>
          <w:szCs w:val="28"/>
        </w:rPr>
        <w:softHyphen/>
        <w:t>ширение объема закупок и ассортимента, расширение торговых пло</w:t>
      </w:r>
      <w:r w:rsidRPr="00487319">
        <w:rPr>
          <w:rStyle w:val="FontStyle79"/>
          <w:rFonts w:ascii="Times New Roman" w:hAnsi="Times New Roman" w:cs="Times New Roman"/>
          <w:sz w:val="28"/>
          <w:szCs w:val="28"/>
        </w:rPr>
        <w:softHyphen/>
        <w:t>щадей. Часть предпринимателей при этом достигает успеха, часть — разоряется. Это связано в основном с неумелым управлением, недо</w:t>
      </w:r>
      <w:r w:rsidRPr="00487319">
        <w:rPr>
          <w:rStyle w:val="FontStyle79"/>
          <w:rFonts w:ascii="Times New Roman" w:hAnsi="Times New Roman" w:cs="Times New Roman"/>
          <w:sz w:val="28"/>
          <w:szCs w:val="28"/>
        </w:rPr>
        <w:softHyphen/>
        <w:t>им</w:t>
      </w:r>
      <w:r w:rsidR="00501C42">
        <w:rPr>
          <w:rStyle w:val="FontStyle79"/>
          <w:rFonts w:ascii="Times New Roman" w:hAnsi="Times New Roman" w:cs="Times New Roman"/>
          <w:sz w:val="28"/>
          <w:szCs w:val="28"/>
        </w:rPr>
        <w:t>кой стратегических факторов</w:t>
      </w:r>
      <w:r w:rsidRPr="00487319">
        <w:rPr>
          <w:rStyle w:val="FontStyle79"/>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Цели, возможности и направления развития фирмы в значи</w:t>
      </w:r>
      <w:r w:rsidRPr="00487319">
        <w:rPr>
          <w:rStyle w:val="FontStyle79"/>
          <w:rFonts w:ascii="Times New Roman" w:hAnsi="Times New Roman" w:cs="Times New Roman"/>
          <w:sz w:val="28"/>
          <w:szCs w:val="28"/>
        </w:rPr>
        <w:softHyphen/>
        <w:t>тельной степени определяются стадией жизненного цикла, в кото</w:t>
      </w:r>
      <w:r w:rsidRPr="00487319">
        <w:rPr>
          <w:rStyle w:val="FontStyle79"/>
          <w:rFonts w:ascii="Times New Roman" w:hAnsi="Times New Roman" w:cs="Times New Roman"/>
          <w:sz w:val="28"/>
          <w:szCs w:val="28"/>
        </w:rPr>
        <w:softHyphen/>
        <w:t>рой оно находится. В теории рынка выделяют обычно шесть таких стадий: рождение, детство, юность, ранняя зрелость, окончательная зрелость, старение. Общий период всех стадий жизненного цикла определяется, например, по отношению к торговым предприятиям, примерно в 15—20 лет, после чего фирма прекращает свое существование или возрождается на новой основе и с новым составом вла</w:t>
      </w:r>
      <w:r w:rsidRPr="00487319">
        <w:rPr>
          <w:rStyle w:val="FontStyle79"/>
          <w:rFonts w:ascii="Times New Roman" w:hAnsi="Times New Roman" w:cs="Times New Roman"/>
          <w:sz w:val="28"/>
          <w:szCs w:val="28"/>
        </w:rPr>
        <w:softHyphen/>
        <w:t>дельцев, менеджеров и специалистов. В зависимости от стадий жиз</w:t>
      </w:r>
      <w:r w:rsidRPr="00487319">
        <w:rPr>
          <w:rStyle w:val="FontStyle79"/>
          <w:rFonts w:ascii="Times New Roman" w:hAnsi="Times New Roman" w:cs="Times New Roman"/>
          <w:sz w:val="28"/>
          <w:szCs w:val="28"/>
        </w:rPr>
        <w:softHyphen/>
        <w:t>ненного цикла выбирается определяющая стратегическая модель развития фирмы, в наибольшей степени соответствующая в</w:t>
      </w:r>
      <w:r w:rsidR="00501C42">
        <w:rPr>
          <w:rStyle w:val="FontStyle79"/>
          <w:rFonts w:ascii="Times New Roman" w:hAnsi="Times New Roman" w:cs="Times New Roman"/>
          <w:sz w:val="28"/>
          <w:szCs w:val="28"/>
        </w:rPr>
        <w:t>озмож</w:t>
      </w:r>
      <w:r w:rsidR="00501C42">
        <w:rPr>
          <w:rStyle w:val="FontStyle79"/>
          <w:rFonts w:ascii="Times New Roman" w:hAnsi="Times New Roman" w:cs="Times New Roman"/>
          <w:sz w:val="28"/>
          <w:szCs w:val="28"/>
        </w:rPr>
        <w:softHyphen/>
        <w:t>ностям этого развития</w:t>
      </w:r>
      <w:r w:rsidRPr="00487319">
        <w:rPr>
          <w:rStyle w:val="FontStyle79"/>
          <w:rFonts w:ascii="Times New Roman" w:hAnsi="Times New Roman" w:cs="Times New Roman"/>
          <w:sz w:val="28"/>
          <w:szCs w:val="28"/>
        </w:rPr>
        <w:t>. Такими определяющими стратегически</w:t>
      </w:r>
      <w:r w:rsidRPr="00487319">
        <w:rPr>
          <w:rStyle w:val="FontStyle79"/>
          <w:rFonts w:ascii="Times New Roman" w:hAnsi="Times New Roman" w:cs="Times New Roman"/>
          <w:sz w:val="28"/>
          <w:szCs w:val="28"/>
        </w:rPr>
        <w:softHyphen/>
        <w:t>ми моделями развития предприятия являются: ускоренный рост (на стадиях — рождение, детство, юность), ограниченный рост (на ста</w:t>
      </w:r>
      <w:r w:rsidRPr="00487319">
        <w:rPr>
          <w:rStyle w:val="FontStyle79"/>
          <w:rFonts w:ascii="Times New Roman" w:hAnsi="Times New Roman" w:cs="Times New Roman"/>
          <w:sz w:val="28"/>
          <w:szCs w:val="28"/>
        </w:rPr>
        <w:softHyphen/>
        <w:t>дии ранняя зрелость), сохранение позиции (на стадии окончательная зрелости), сокращение деятельности (на стадии старение) (рис. 8.4).</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Формирование системы стратегических целей производится с учетом избранной определяющей модели развития. Система этих] целей, учитывая избранную определяющую стратегическую модель развития фирмы, должна быть направлена прежде всего на реализа</w:t>
      </w:r>
      <w:r w:rsidRPr="00487319">
        <w:rPr>
          <w:rStyle w:val="FontStyle79"/>
          <w:rFonts w:ascii="Times New Roman" w:hAnsi="Times New Roman" w:cs="Times New Roman"/>
          <w:sz w:val="28"/>
          <w:szCs w:val="28"/>
        </w:rPr>
        <w:softHyphen/>
        <w:t>цию главной цели менеджмента — возрастание конкурентной пози</w:t>
      </w:r>
      <w:r w:rsidRPr="00487319">
        <w:rPr>
          <w:rStyle w:val="FontStyle79"/>
          <w:rFonts w:ascii="Times New Roman" w:hAnsi="Times New Roman" w:cs="Times New Roman"/>
          <w:sz w:val="28"/>
          <w:szCs w:val="28"/>
        </w:rPr>
        <w:softHyphen/>
        <w:t>ции фирмы на рынке.</w:t>
      </w:r>
    </w:p>
    <w:p w:rsidR="00501C42" w:rsidRDefault="00501C42" w:rsidP="00487319">
      <w:pPr>
        <w:shd w:val="clear" w:color="auto" w:fill="FFFFFF"/>
        <w:spacing w:after="0" w:line="240" w:lineRule="auto"/>
        <w:ind w:firstLine="709"/>
        <w:jc w:val="both"/>
        <w:rPr>
          <w:rStyle w:val="FontStyle79"/>
          <w:rFonts w:ascii="Times New Roman" w:hAnsi="Times New Roman" w:cs="Times New Roman"/>
          <w:sz w:val="28"/>
          <w:szCs w:val="28"/>
        </w:rPr>
      </w:pPr>
    </w:p>
    <w:p w:rsidR="00501C42" w:rsidRPr="00487319" w:rsidRDefault="00501C42" w:rsidP="00487319">
      <w:pPr>
        <w:shd w:val="clear" w:color="auto" w:fill="FFFFFF"/>
        <w:spacing w:after="0" w:line="240" w:lineRule="auto"/>
        <w:ind w:firstLine="709"/>
        <w:jc w:val="both"/>
        <w:rPr>
          <w:rStyle w:val="FontStyle79"/>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sectPr w:rsidR="00487319" w:rsidRPr="00487319" w:rsidSect="00200BB3">
          <w:footerReference w:type="default" r:id="rId8"/>
          <w:pgSz w:w="11907" w:h="16840" w:code="9"/>
          <w:pgMar w:top="1134" w:right="1134" w:bottom="1134" w:left="1134" w:header="720" w:footer="720" w:gutter="0"/>
          <w:cols w:space="720"/>
          <w:noEndnote/>
        </w:sect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4"/>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4"/>
          <w:rFonts w:ascii="Times New Roman" w:hAnsi="Times New Roman" w:cs="Times New Roman"/>
          <w:sz w:val="28"/>
          <w:szCs w:val="28"/>
        </w:rPr>
      </w:pPr>
      <w:r w:rsidRPr="00487319">
        <w:rPr>
          <w:rFonts w:ascii="Times New Roman" w:hAnsi="Times New Roman" w:cs="Times New Roman"/>
          <w:noProof/>
          <w:sz w:val="28"/>
          <w:szCs w:val="28"/>
        </w:rPr>
        <w:pict>
          <v:rect id="_x0000_s1077" style="position:absolute;left:0;text-align:left;margin-left:630pt;margin-top:3.8pt;width:108pt;height:45pt;z-index:251687936">
            <v:textbox>
              <w:txbxContent>
                <w:p w:rsidR="00487319" w:rsidRDefault="00487319" w:rsidP="00487319">
                  <w:pPr>
                    <w:jc w:val="center"/>
                  </w:pPr>
                  <w:r>
                    <w:t xml:space="preserve">Старение </w:t>
                  </w:r>
                </w:p>
              </w:txbxContent>
            </v:textbox>
          </v:rect>
        </w:pict>
      </w:r>
    </w:p>
    <w:p w:rsidR="00487319" w:rsidRPr="00487319" w:rsidRDefault="00487319" w:rsidP="00487319">
      <w:pPr>
        <w:shd w:val="clear" w:color="auto" w:fill="FFFFFF"/>
        <w:spacing w:after="0" w:line="240" w:lineRule="auto"/>
        <w:ind w:firstLine="709"/>
        <w:jc w:val="both"/>
        <w:rPr>
          <w:rStyle w:val="FontStyle74"/>
          <w:rFonts w:ascii="Times New Roman" w:hAnsi="Times New Roman" w:cs="Times New Roman"/>
          <w:sz w:val="28"/>
          <w:szCs w:val="28"/>
        </w:rPr>
      </w:pPr>
      <w:r w:rsidRPr="00487319">
        <w:rPr>
          <w:rFonts w:ascii="Times New Roman" w:hAnsi="Times New Roman" w:cs="Times New Roman"/>
          <w:noProof/>
          <w:sz w:val="28"/>
          <w:szCs w:val="28"/>
        </w:rPr>
        <w:pict>
          <v:rect id="_x0000_s1076" style="position:absolute;left:0;text-align:left;margin-left:513pt;margin-top:5.7pt;width:108pt;height:45pt;z-index:251686912">
            <v:textbox>
              <w:txbxContent>
                <w:p w:rsidR="00487319" w:rsidRDefault="00487319" w:rsidP="00487319">
                  <w:pPr>
                    <w:jc w:val="center"/>
                  </w:pPr>
                  <w:r>
                    <w:t>Зрелость</w:t>
                  </w:r>
                </w:p>
              </w:txbxContent>
            </v:textbox>
          </v:rect>
        </w:pict>
      </w:r>
    </w:p>
    <w:p w:rsidR="00487319" w:rsidRPr="00487319" w:rsidRDefault="00487319" w:rsidP="00487319">
      <w:pPr>
        <w:shd w:val="clear" w:color="auto" w:fill="FFFFFF"/>
        <w:spacing w:after="0" w:line="240" w:lineRule="auto"/>
        <w:ind w:firstLine="709"/>
        <w:jc w:val="both"/>
        <w:rPr>
          <w:rStyle w:val="FontStyle74"/>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4"/>
          <w:rFonts w:ascii="Times New Roman" w:hAnsi="Times New Roman" w:cs="Times New Roman"/>
          <w:sz w:val="28"/>
          <w:szCs w:val="28"/>
        </w:rPr>
      </w:pPr>
      <w:r w:rsidRPr="00487319">
        <w:rPr>
          <w:rFonts w:ascii="Times New Roman" w:hAnsi="Times New Roman" w:cs="Times New Roman"/>
          <w:noProof/>
          <w:sz w:val="28"/>
          <w:szCs w:val="28"/>
        </w:rPr>
        <w:pict>
          <v:line id="_x0000_s1087" style="position:absolute;left:0;text-align:left;z-index:251698176" from="684pt,.5pt" to="693pt,117.5pt">
            <v:stroke endarrow="block"/>
          </v:line>
        </w:pict>
      </w:r>
      <w:r w:rsidRPr="00487319">
        <w:rPr>
          <w:rFonts w:ascii="Times New Roman" w:hAnsi="Times New Roman" w:cs="Times New Roman"/>
          <w:noProof/>
          <w:sz w:val="28"/>
          <w:szCs w:val="28"/>
        </w:rPr>
        <w:pict>
          <v:rect id="_x0000_s1075" style="position:absolute;left:0;text-align:left;margin-left:396pt;margin-top:.5pt;width:108pt;height:45pt;z-index:251685888">
            <v:textbox>
              <w:txbxContent>
                <w:p w:rsidR="00487319" w:rsidRDefault="00487319" w:rsidP="00487319">
                  <w:pPr>
                    <w:jc w:val="center"/>
                  </w:pPr>
                  <w:r>
                    <w:t>Юность</w:t>
                  </w:r>
                </w:p>
              </w:txbxContent>
            </v:textbox>
          </v:rect>
        </w:pict>
      </w:r>
    </w:p>
    <w:p w:rsidR="00487319" w:rsidRPr="00487319" w:rsidRDefault="00487319" w:rsidP="00487319">
      <w:pPr>
        <w:shd w:val="clear" w:color="auto" w:fill="FFFFFF"/>
        <w:spacing w:after="0" w:line="240" w:lineRule="auto"/>
        <w:ind w:firstLine="709"/>
        <w:jc w:val="both"/>
        <w:rPr>
          <w:rStyle w:val="FontStyle74"/>
          <w:rFonts w:ascii="Times New Roman" w:hAnsi="Times New Roman" w:cs="Times New Roman"/>
          <w:sz w:val="28"/>
          <w:szCs w:val="28"/>
        </w:rPr>
      </w:pPr>
      <w:r w:rsidRPr="00487319">
        <w:rPr>
          <w:rFonts w:ascii="Times New Roman" w:hAnsi="Times New Roman" w:cs="Times New Roman"/>
          <w:noProof/>
          <w:sz w:val="28"/>
          <w:szCs w:val="28"/>
        </w:rPr>
        <w:pict>
          <v:line id="_x0000_s1086" style="position:absolute;left:0;text-align:left;z-index:251697152" from="567pt,2.4pt" to="594pt,101.4pt">
            <v:stroke endarrow="block"/>
          </v:line>
        </w:pict>
      </w:r>
      <w:r w:rsidRPr="00487319">
        <w:rPr>
          <w:rFonts w:ascii="Times New Roman" w:hAnsi="Times New Roman" w:cs="Times New Roman"/>
          <w:noProof/>
          <w:sz w:val="28"/>
          <w:szCs w:val="28"/>
        </w:rPr>
        <w:pict>
          <v:line id="_x0000_s1085" style="position:absolute;left:0;text-align:left;flip:x;z-index:251696128" from="450pt,2.4pt" to="567pt,101.4pt">
            <v:stroke endarrow="block"/>
          </v:line>
        </w:pict>
      </w:r>
    </w:p>
    <w:p w:rsidR="00487319" w:rsidRPr="00487319" w:rsidRDefault="00487319" w:rsidP="00487319">
      <w:pPr>
        <w:shd w:val="clear" w:color="auto" w:fill="FFFFFF"/>
        <w:spacing w:after="0" w:line="240" w:lineRule="auto"/>
        <w:ind w:firstLine="709"/>
        <w:jc w:val="both"/>
        <w:rPr>
          <w:rStyle w:val="FontStyle74"/>
          <w:rFonts w:ascii="Times New Roman" w:hAnsi="Times New Roman" w:cs="Times New Roman"/>
          <w:sz w:val="28"/>
          <w:szCs w:val="28"/>
        </w:rPr>
      </w:pPr>
      <w:r w:rsidRPr="00487319">
        <w:rPr>
          <w:rFonts w:ascii="Times New Roman" w:hAnsi="Times New Roman" w:cs="Times New Roman"/>
          <w:noProof/>
          <w:sz w:val="28"/>
          <w:szCs w:val="28"/>
        </w:rPr>
        <w:pict>
          <v:line id="_x0000_s1084" style="position:absolute;left:0;text-align:left;z-index:251695104" from="441pt,13.3pt" to="441pt,85.3pt">
            <v:stroke endarrow="block"/>
          </v:line>
        </w:pict>
      </w:r>
      <w:r w:rsidRPr="00487319">
        <w:rPr>
          <w:rFonts w:ascii="Times New Roman" w:hAnsi="Times New Roman" w:cs="Times New Roman"/>
          <w:noProof/>
          <w:sz w:val="28"/>
          <w:szCs w:val="28"/>
        </w:rPr>
        <w:pict>
          <v:rect id="_x0000_s1074" style="position:absolute;left:0;text-align:left;margin-left:279pt;margin-top:4.3pt;width:108pt;height:45pt;z-index:251684864">
            <v:textbox>
              <w:txbxContent>
                <w:p w:rsidR="00487319" w:rsidRDefault="00487319" w:rsidP="00487319">
                  <w:pPr>
                    <w:jc w:val="center"/>
                  </w:pPr>
                  <w:r>
                    <w:t>Детство</w:t>
                  </w:r>
                </w:p>
              </w:txbxContent>
            </v:textbox>
          </v:rect>
        </w:pict>
      </w:r>
      <w:r w:rsidRPr="00487319">
        <w:rPr>
          <w:rFonts w:ascii="Times New Roman" w:hAnsi="Times New Roman" w:cs="Times New Roman"/>
          <w:noProof/>
          <w:sz w:val="28"/>
          <w:szCs w:val="28"/>
        </w:rPr>
        <w:pict>
          <v:rect id="_x0000_s1071" style="position:absolute;left:0;text-align:left;margin-left:45pt;margin-top:13.3pt;width:108pt;height:54pt;z-index:251681792" stroked="f">
            <v:textbox>
              <w:txbxContent>
                <w:p w:rsidR="00487319" w:rsidRDefault="00487319" w:rsidP="00487319">
                  <w:r>
                    <w:t>Стадии жизненного цикла фирмы</w:t>
                  </w:r>
                </w:p>
              </w:txbxContent>
            </v:textbox>
          </v:rect>
        </w:pict>
      </w:r>
    </w:p>
    <w:p w:rsidR="00487319" w:rsidRPr="00487319" w:rsidRDefault="00487319" w:rsidP="00487319">
      <w:pPr>
        <w:shd w:val="clear" w:color="auto" w:fill="FFFFFF"/>
        <w:spacing w:after="0" w:line="240" w:lineRule="auto"/>
        <w:ind w:firstLine="709"/>
        <w:jc w:val="both"/>
        <w:rPr>
          <w:rStyle w:val="FontStyle74"/>
          <w:rFonts w:ascii="Times New Roman" w:hAnsi="Times New Roman" w:cs="Times New Roman"/>
          <w:sz w:val="28"/>
          <w:szCs w:val="28"/>
        </w:rPr>
      </w:pPr>
      <w:r w:rsidRPr="00487319">
        <w:rPr>
          <w:rFonts w:ascii="Times New Roman" w:hAnsi="Times New Roman" w:cs="Times New Roman"/>
          <w:noProof/>
          <w:sz w:val="28"/>
          <w:szCs w:val="28"/>
        </w:rPr>
        <w:pict>
          <v:rect id="_x0000_s1073" style="position:absolute;left:0;text-align:left;margin-left:162pt;margin-top:6.2pt;width:108pt;height:45pt;z-index:251683840">
            <v:textbox>
              <w:txbxContent>
                <w:p w:rsidR="00487319" w:rsidRDefault="00487319" w:rsidP="00487319">
                  <w:pPr>
                    <w:jc w:val="center"/>
                  </w:pPr>
                  <w:r>
                    <w:t>Рождение</w:t>
                  </w:r>
                </w:p>
              </w:txbxContent>
            </v:textbox>
          </v:rect>
        </w:pict>
      </w:r>
    </w:p>
    <w:p w:rsidR="00487319" w:rsidRPr="00487319" w:rsidRDefault="00487319" w:rsidP="00487319">
      <w:pPr>
        <w:shd w:val="clear" w:color="auto" w:fill="FFFFFF"/>
        <w:spacing w:after="0" w:line="240" w:lineRule="auto"/>
        <w:ind w:firstLine="709"/>
        <w:jc w:val="both"/>
        <w:rPr>
          <w:rStyle w:val="FontStyle74"/>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4"/>
          <w:rFonts w:ascii="Times New Roman" w:hAnsi="Times New Roman" w:cs="Times New Roman"/>
          <w:sz w:val="28"/>
          <w:szCs w:val="28"/>
        </w:rPr>
      </w:pPr>
      <w:r w:rsidRPr="00487319">
        <w:rPr>
          <w:rFonts w:ascii="Times New Roman" w:hAnsi="Times New Roman" w:cs="Times New Roman"/>
          <w:noProof/>
          <w:sz w:val="28"/>
          <w:szCs w:val="28"/>
        </w:rPr>
        <w:pict>
          <v:line id="_x0000_s1083" style="position:absolute;left:0;text-align:left;z-index:251694080" from="333pt,1pt" to="333pt,46pt">
            <v:stroke endarrow="block"/>
          </v:line>
        </w:pict>
      </w:r>
    </w:p>
    <w:p w:rsidR="00487319" w:rsidRPr="00487319" w:rsidRDefault="00487319" w:rsidP="00487319">
      <w:pPr>
        <w:shd w:val="clear" w:color="auto" w:fill="FFFFFF"/>
        <w:spacing w:after="0" w:line="240" w:lineRule="auto"/>
        <w:ind w:firstLine="709"/>
        <w:jc w:val="both"/>
        <w:rPr>
          <w:rStyle w:val="FontStyle74"/>
          <w:rFonts w:ascii="Times New Roman" w:hAnsi="Times New Roman" w:cs="Times New Roman"/>
          <w:sz w:val="28"/>
          <w:szCs w:val="28"/>
        </w:rPr>
      </w:pPr>
      <w:r w:rsidRPr="00487319">
        <w:rPr>
          <w:rFonts w:ascii="Times New Roman" w:hAnsi="Times New Roman" w:cs="Times New Roman"/>
          <w:noProof/>
          <w:sz w:val="28"/>
          <w:szCs w:val="28"/>
        </w:rPr>
        <w:pict>
          <v:line id="_x0000_s1082" style="position:absolute;left:0;text-align:left;z-index:251693056" from="3in,2.9pt" to="3in,29.9pt">
            <v:stroke endarrow="block"/>
          </v:line>
        </w:pict>
      </w:r>
    </w:p>
    <w:p w:rsidR="00487319" w:rsidRPr="00487319" w:rsidRDefault="00487319" w:rsidP="00487319">
      <w:pPr>
        <w:shd w:val="clear" w:color="auto" w:fill="FFFFFF"/>
        <w:spacing w:after="0" w:line="240" w:lineRule="auto"/>
        <w:ind w:firstLine="709"/>
        <w:jc w:val="both"/>
        <w:rPr>
          <w:rStyle w:val="FontStyle74"/>
          <w:rFonts w:ascii="Times New Roman" w:hAnsi="Times New Roman" w:cs="Times New Roman"/>
          <w:sz w:val="28"/>
          <w:szCs w:val="28"/>
        </w:rPr>
      </w:pPr>
      <w:r w:rsidRPr="00487319">
        <w:rPr>
          <w:rFonts w:ascii="Times New Roman" w:hAnsi="Times New Roman" w:cs="Times New Roman"/>
          <w:noProof/>
          <w:sz w:val="28"/>
          <w:szCs w:val="28"/>
        </w:rPr>
        <w:pict>
          <v:rect id="_x0000_s1079" style="position:absolute;left:0;text-align:left;margin-left:378pt;margin-top:4.8pt;width:135pt;height:45pt;z-index:251689984">
            <v:textbox>
              <w:txbxContent>
                <w:p w:rsidR="00487319" w:rsidRDefault="00487319" w:rsidP="00487319">
                  <w:pPr>
                    <w:jc w:val="center"/>
                  </w:pPr>
                  <w:r>
                    <w:t>Ограниченный рост</w:t>
                  </w:r>
                </w:p>
                <w:p w:rsidR="00487319" w:rsidRDefault="00487319" w:rsidP="00487319"/>
              </w:txbxContent>
            </v:textbox>
          </v:rect>
        </w:pict>
      </w:r>
      <w:r w:rsidRPr="00487319">
        <w:rPr>
          <w:rFonts w:ascii="Times New Roman" w:hAnsi="Times New Roman" w:cs="Times New Roman"/>
          <w:noProof/>
          <w:sz w:val="28"/>
          <w:szCs w:val="28"/>
        </w:rPr>
        <w:pict>
          <v:rect id="_x0000_s1078" style="position:absolute;left:0;text-align:left;margin-left:162pt;margin-top:13.8pt;width:189pt;height:45pt;z-index:251688960">
            <v:textbox>
              <w:txbxContent>
                <w:p w:rsidR="00487319" w:rsidRDefault="00487319" w:rsidP="00487319">
                  <w:pPr>
                    <w:jc w:val="center"/>
                  </w:pPr>
                  <w:r>
                    <w:t xml:space="preserve">Ускоренный </w:t>
                  </w:r>
                </w:p>
                <w:p w:rsidR="00487319" w:rsidRDefault="00487319" w:rsidP="00487319">
                  <w:pPr>
                    <w:jc w:val="center"/>
                  </w:pPr>
                  <w:r>
                    <w:t>рост</w:t>
                  </w:r>
                </w:p>
              </w:txbxContent>
            </v:textbox>
          </v:rect>
        </w:pict>
      </w:r>
      <w:r w:rsidRPr="00487319">
        <w:rPr>
          <w:rFonts w:ascii="Times New Roman" w:hAnsi="Times New Roman" w:cs="Times New Roman"/>
          <w:noProof/>
          <w:sz w:val="28"/>
          <w:szCs w:val="28"/>
        </w:rPr>
        <w:pict>
          <v:rect id="_x0000_s1081" style="position:absolute;left:0;text-align:left;margin-left:9in;margin-top:4.8pt;width:108pt;height:45pt;z-index:251692032">
            <v:textbox>
              <w:txbxContent>
                <w:p w:rsidR="00487319" w:rsidRDefault="00487319" w:rsidP="00487319">
                  <w:pPr>
                    <w:jc w:val="center"/>
                  </w:pPr>
                  <w:r>
                    <w:t>Сокращение деятельности</w:t>
                  </w:r>
                </w:p>
              </w:txbxContent>
            </v:textbox>
          </v:rect>
        </w:pict>
      </w:r>
      <w:r w:rsidRPr="00487319">
        <w:rPr>
          <w:rFonts w:ascii="Times New Roman" w:hAnsi="Times New Roman" w:cs="Times New Roman"/>
          <w:noProof/>
          <w:sz w:val="28"/>
          <w:szCs w:val="28"/>
        </w:rPr>
        <w:pict>
          <v:rect id="_x0000_s1080" style="position:absolute;left:0;text-align:left;margin-left:531pt;margin-top:4.8pt;width:108pt;height:45pt;z-index:251691008">
            <v:textbox>
              <w:txbxContent>
                <w:p w:rsidR="00487319" w:rsidRDefault="00487319" w:rsidP="00487319">
                  <w:pPr>
                    <w:jc w:val="center"/>
                  </w:pPr>
                  <w:r>
                    <w:t>Сохранение позиции</w:t>
                  </w:r>
                </w:p>
              </w:txbxContent>
            </v:textbox>
          </v:rect>
        </w:pict>
      </w:r>
      <w:r w:rsidRPr="00487319">
        <w:rPr>
          <w:rFonts w:ascii="Times New Roman" w:hAnsi="Times New Roman" w:cs="Times New Roman"/>
          <w:noProof/>
          <w:sz w:val="28"/>
          <w:szCs w:val="28"/>
        </w:rPr>
        <w:pict>
          <v:rect id="_x0000_s1072" style="position:absolute;left:0;text-align:left;margin-left:36pt;margin-top:4.8pt;width:117pt;height:81pt;z-index:251682816" stroked="f">
            <v:textbox>
              <w:txbxContent>
                <w:p w:rsidR="00487319" w:rsidRPr="008834A8" w:rsidRDefault="00487319" w:rsidP="00487319">
                  <w:pPr>
                    <w:shd w:val="clear" w:color="auto" w:fill="FFFFFF"/>
                    <w:jc w:val="both"/>
                    <w:rPr>
                      <w:rStyle w:val="FontStyle74"/>
                      <w:rFonts w:ascii="Times New Roman" w:hAnsi="Times New Roman" w:cs="Times New Roman"/>
                      <w:sz w:val="28"/>
                      <w:szCs w:val="28"/>
                    </w:rPr>
                  </w:pPr>
                  <w:r w:rsidRPr="008834A8">
                    <w:rPr>
                      <w:rStyle w:val="FontStyle74"/>
                      <w:rFonts w:ascii="Times New Roman" w:hAnsi="Times New Roman" w:cs="Times New Roman"/>
                      <w:sz w:val="28"/>
                      <w:szCs w:val="28"/>
                    </w:rPr>
                    <w:t>Стратегические модели развития фирмы</w:t>
                  </w:r>
                </w:p>
                <w:p w:rsidR="00487319" w:rsidRDefault="00487319" w:rsidP="00487319"/>
              </w:txbxContent>
            </v:textbox>
          </v:rect>
        </w:pict>
      </w:r>
    </w:p>
    <w:p w:rsidR="00487319" w:rsidRPr="00487319" w:rsidRDefault="00487319" w:rsidP="00487319">
      <w:pPr>
        <w:shd w:val="clear" w:color="auto" w:fill="FFFFFF"/>
        <w:spacing w:after="0" w:line="240" w:lineRule="auto"/>
        <w:ind w:firstLine="709"/>
        <w:jc w:val="both"/>
        <w:rPr>
          <w:rStyle w:val="FontStyle74"/>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4"/>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4"/>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4"/>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4"/>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center"/>
        <w:rPr>
          <w:rStyle w:val="FontStyle77"/>
          <w:sz w:val="28"/>
          <w:szCs w:val="28"/>
        </w:rPr>
      </w:pPr>
      <w:r w:rsidRPr="00487319">
        <w:rPr>
          <w:rStyle w:val="FontStyle89"/>
          <w:rFonts w:ascii="Times New Roman" w:hAnsi="Times New Roman" w:cs="Times New Roman"/>
          <w:b w:val="0"/>
          <w:sz w:val="28"/>
          <w:szCs w:val="28"/>
        </w:rPr>
        <w:t>Рисунок 8.4</w:t>
      </w:r>
      <w:r w:rsidRPr="00487319">
        <w:rPr>
          <w:rStyle w:val="FontStyle71"/>
          <w:rFonts w:ascii="Times New Roman" w:hAnsi="Times New Roman" w:cs="Times New Roman"/>
          <w:b w:val="0"/>
          <w:sz w:val="28"/>
          <w:szCs w:val="28"/>
        </w:rPr>
        <w:t xml:space="preserve"> - </w:t>
      </w:r>
      <w:r w:rsidRPr="00487319">
        <w:rPr>
          <w:rStyle w:val="FontStyle77"/>
          <w:sz w:val="28"/>
          <w:szCs w:val="28"/>
        </w:rPr>
        <w:t>Определяющие стратегические модели развития предприятия в зависимости</w:t>
      </w:r>
    </w:p>
    <w:p w:rsidR="00487319" w:rsidRPr="00487319" w:rsidRDefault="00487319" w:rsidP="00487319">
      <w:pPr>
        <w:shd w:val="clear" w:color="auto" w:fill="FFFFFF"/>
        <w:spacing w:after="0" w:line="240" w:lineRule="auto"/>
        <w:ind w:firstLine="709"/>
        <w:jc w:val="center"/>
        <w:rPr>
          <w:rStyle w:val="FontStyle77"/>
          <w:sz w:val="28"/>
          <w:szCs w:val="28"/>
        </w:rPr>
      </w:pPr>
      <w:r w:rsidRPr="00487319">
        <w:rPr>
          <w:rStyle w:val="FontStyle77"/>
          <w:sz w:val="28"/>
          <w:szCs w:val="28"/>
        </w:rPr>
        <w:t>от его стадии жизненного цикла</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sectPr w:rsidR="00487319" w:rsidRPr="00487319" w:rsidSect="00200BB3">
          <w:pgSz w:w="16840" w:h="11907" w:orient="landscape" w:code="9"/>
          <w:pgMar w:top="1134" w:right="1134" w:bottom="1134" w:left="1134" w:header="720" w:footer="720" w:gutter="0"/>
          <w:cols w:space="720"/>
          <w:noEndnote/>
        </w:sectPr>
      </w:pPr>
    </w:p>
    <w:p w:rsidR="00501C42" w:rsidRPr="00487319" w:rsidRDefault="00501C42" w:rsidP="00501C42">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lastRenderedPageBreak/>
        <w:t>Систему стратегических целей менеджмента следует формули</w:t>
      </w:r>
      <w:r w:rsidRPr="00487319">
        <w:rPr>
          <w:rStyle w:val="FontStyle79"/>
          <w:rFonts w:ascii="Times New Roman" w:hAnsi="Times New Roman" w:cs="Times New Roman"/>
          <w:sz w:val="28"/>
          <w:szCs w:val="28"/>
        </w:rPr>
        <w:softHyphen/>
        <w:t>ровать четко и кратко, отражая каждую из целей в конкретных пока</w:t>
      </w:r>
      <w:r w:rsidRPr="00487319">
        <w:rPr>
          <w:rStyle w:val="FontStyle79"/>
          <w:rFonts w:ascii="Times New Roman" w:hAnsi="Times New Roman" w:cs="Times New Roman"/>
          <w:sz w:val="28"/>
          <w:szCs w:val="28"/>
        </w:rPr>
        <w:softHyphen/>
        <w:t>зателях, с тем чтобы впоследствии можно было легко оценить, при</w:t>
      </w:r>
      <w:r w:rsidRPr="00487319">
        <w:rPr>
          <w:rStyle w:val="FontStyle79"/>
          <w:rFonts w:ascii="Times New Roman" w:hAnsi="Times New Roman" w:cs="Times New Roman"/>
          <w:sz w:val="28"/>
          <w:szCs w:val="28"/>
        </w:rPr>
        <w:softHyphen/>
        <w:t>близилось ли предприятие к стратегическим целям своего развития или отдалилось от них.</w:t>
      </w:r>
    </w:p>
    <w:p w:rsidR="00501C42" w:rsidRPr="00487319" w:rsidRDefault="00501C42" w:rsidP="00501C42">
      <w:pPr>
        <w:shd w:val="clear" w:color="auto" w:fill="FFFFFF"/>
        <w:spacing w:after="0" w:line="240" w:lineRule="auto"/>
        <w:ind w:firstLine="709"/>
        <w:jc w:val="both"/>
        <w:rPr>
          <w:rFonts w:ascii="Times New Roman" w:hAnsi="Times New Roman" w:cs="Times New Roman"/>
          <w:sz w:val="28"/>
          <w:szCs w:val="28"/>
        </w:rPr>
      </w:pPr>
      <w:r w:rsidRPr="00487319">
        <w:rPr>
          <w:rStyle w:val="FontStyle79"/>
          <w:rFonts w:ascii="Times New Roman" w:hAnsi="Times New Roman" w:cs="Times New Roman"/>
          <w:sz w:val="28"/>
          <w:szCs w:val="28"/>
        </w:rPr>
        <w:t>Для достижения целей необходима конкретизация целевых пока</w:t>
      </w:r>
      <w:r w:rsidRPr="00487319">
        <w:rPr>
          <w:rStyle w:val="FontStyle79"/>
          <w:rFonts w:ascii="Times New Roman" w:hAnsi="Times New Roman" w:cs="Times New Roman"/>
          <w:sz w:val="28"/>
          <w:szCs w:val="28"/>
        </w:rPr>
        <w:softHyphen/>
        <w:t>зателей стратегии менеджмента по периодам ее реализации.</w:t>
      </w:r>
    </w:p>
    <w:p w:rsidR="00501C42" w:rsidRPr="00487319" w:rsidRDefault="00501C42" w:rsidP="00501C42">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На этом этапе формирования стратегии устанавливаются последовательность и сроки достижения отдельных целевых стратегических показателей в рамках всего перспективного периода. При этом должна быть обес</w:t>
      </w:r>
      <w:r w:rsidRPr="00487319">
        <w:rPr>
          <w:rStyle w:val="FontStyle79"/>
          <w:rFonts w:ascii="Times New Roman" w:hAnsi="Times New Roman" w:cs="Times New Roman"/>
          <w:sz w:val="28"/>
          <w:szCs w:val="28"/>
        </w:rPr>
        <w:softHyphen/>
        <w:t>печена синхронизация во времени всех целевых стратегических по</w:t>
      </w:r>
      <w:r w:rsidRPr="00487319">
        <w:rPr>
          <w:rStyle w:val="FontStyle79"/>
          <w:rFonts w:ascii="Times New Roman" w:hAnsi="Times New Roman" w:cs="Times New Roman"/>
          <w:sz w:val="28"/>
          <w:szCs w:val="28"/>
        </w:rPr>
        <w:softHyphen/>
        <w:t>казателей с учетом последовательности и комплексности решаемых задач.</w:t>
      </w:r>
    </w:p>
    <w:p w:rsidR="00501C42" w:rsidRPr="00487319" w:rsidRDefault="00501C42" w:rsidP="00501C42">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Цели фирмы определяются после получения формулировки миссии, т.е. миссия, с одной стороны, дает возможность установить, какие цели необходимо поставить, чтобы деятельность фирмы соот</w:t>
      </w:r>
      <w:r w:rsidRPr="00487319">
        <w:rPr>
          <w:rStyle w:val="FontStyle79"/>
          <w:rFonts w:ascii="Times New Roman" w:hAnsi="Times New Roman" w:cs="Times New Roman"/>
          <w:sz w:val="28"/>
          <w:szCs w:val="28"/>
        </w:rPr>
        <w:softHyphen/>
        <w:t>ветствовала его миссии, а с другой — «отсекает» часть возможных целей.</w:t>
      </w:r>
    </w:p>
    <w:p w:rsidR="00501C42" w:rsidRDefault="00501C42" w:rsidP="00501C42">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Установление целей переводит стратегическое видение и на</w:t>
      </w:r>
      <w:r w:rsidRPr="00487319">
        <w:rPr>
          <w:rStyle w:val="FontStyle79"/>
          <w:rFonts w:ascii="Times New Roman" w:hAnsi="Times New Roman" w:cs="Times New Roman"/>
          <w:sz w:val="28"/>
          <w:szCs w:val="28"/>
        </w:rPr>
        <w:softHyphen/>
        <w:t>правление развития фирмы в конкретные задачи, связанные с про</w:t>
      </w:r>
      <w:r w:rsidRPr="00487319">
        <w:rPr>
          <w:rStyle w:val="FontStyle79"/>
          <w:rFonts w:ascii="Times New Roman" w:hAnsi="Times New Roman" w:cs="Times New Roman"/>
          <w:sz w:val="28"/>
          <w:szCs w:val="28"/>
        </w:rPr>
        <w:softHyphen/>
        <w:t>изводством и результатами деятельности фирмы.</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Процесс установления целей предполагает прохождение четы</w:t>
      </w:r>
      <w:r w:rsidRPr="00487319">
        <w:rPr>
          <w:rStyle w:val="FontStyle79"/>
          <w:rFonts w:ascii="Times New Roman" w:hAnsi="Times New Roman" w:cs="Times New Roman"/>
          <w:sz w:val="28"/>
          <w:szCs w:val="28"/>
        </w:rPr>
        <w:softHyphen/>
        <w:t>рех фаз.</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1. Выявление и анализ тех тенденций, </w:t>
      </w:r>
      <w:r w:rsidRPr="00487319">
        <w:rPr>
          <w:rStyle w:val="FontStyle79"/>
          <w:rFonts w:ascii="Times New Roman" w:hAnsi="Times New Roman" w:cs="Times New Roman"/>
          <w:sz w:val="28"/>
          <w:szCs w:val="28"/>
        </w:rPr>
        <w:t>которые наблюдаются во внешней среде фирмы. Руководство должно стремиться предвидеть то, в каком состоянии окажется внешняя среда, и устанавливать цели в соответствии с этим предвидением. Цели должны быть сформу</w:t>
      </w:r>
      <w:r w:rsidRPr="00487319">
        <w:rPr>
          <w:rStyle w:val="FontStyle79"/>
          <w:rFonts w:ascii="Times New Roman" w:hAnsi="Times New Roman" w:cs="Times New Roman"/>
          <w:sz w:val="28"/>
          <w:szCs w:val="28"/>
        </w:rPr>
        <w:softHyphen/>
        <w:t>лированы таким образом, чтобы, не абсолютизируя тенденции, от</w:t>
      </w:r>
      <w:r w:rsidRPr="00487319">
        <w:rPr>
          <w:rStyle w:val="FontStyle79"/>
          <w:rFonts w:ascii="Times New Roman" w:hAnsi="Times New Roman" w:cs="Times New Roman"/>
          <w:sz w:val="28"/>
          <w:szCs w:val="28"/>
        </w:rPr>
        <w:softHyphen/>
        <w:t>ражать их.</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2. Установление целей для организации в целом. </w:t>
      </w:r>
      <w:r w:rsidRPr="00487319">
        <w:rPr>
          <w:rStyle w:val="FontStyle79"/>
          <w:rFonts w:ascii="Times New Roman" w:hAnsi="Times New Roman" w:cs="Times New Roman"/>
          <w:sz w:val="28"/>
          <w:szCs w:val="28"/>
        </w:rPr>
        <w:t>Важно определить, какие из возможных характеристик деятельности организации сле</w:t>
      </w:r>
      <w:r w:rsidRPr="00487319">
        <w:rPr>
          <w:rStyle w:val="FontStyle79"/>
          <w:rFonts w:ascii="Times New Roman" w:hAnsi="Times New Roman" w:cs="Times New Roman"/>
          <w:sz w:val="28"/>
          <w:szCs w:val="28"/>
        </w:rPr>
        <w:softHyphen/>
        <w:t>дует взять в качестве целей. Важное значение имеет также система критериев, которыми пользуются при определении целей организа</w:t>
      </w:r>
      <w:r w:rsidRPr="00487319">
        <w:rPr>
          <w:rStyle w:val="FontStyle79"/>
          <w:rFonts w:ascii="Times New Roman" w:hAnsi="Times New Roman" w:cs="Times New Roman"/>
          <w:sz w:val="28"/>
          <w:szCs w:val="28"/>
        </w:rPr>
        <w:softHyphen/>
        <w:t>ции. Решение также всегда зависит от тех ресурсов, которыми рас</w:t>
      </w:r>
      <w:r w:rsidRPr="00487319">
        <w:rPr>
          <w:rStyle w:val="FontStyle79"/>
          <w:rFonts w:ascii="Times New Roman" w:hAnsi="Times New Roman" w:cs="Times New Roman"/>
          <w:sz w:val="28"/>
          <w:szCs w:val="28"/>
        </w:rPr>
        <w:softHyphen/>
        <w:t>полагает организация.</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3. Построение иерархии целей. </w:t>
      </w:r>
      <w:r w:rsidRPr="00487319">
        <w:rPr>
          <w:rStyle w:val="FontStyle79"/>
          <w:rFonts w:ascii="Times New Roman" w:hAnsi="Times New Roman" w:cs="Times New Roman"/>
          <w:sz w:val="28"/>
          <w:szCs w:val="28"/>
        </w:rPr>
        <w:t>В любой крупной организации, имеющей несколько различных структурных подразделений и не-</w:t>
      </w:r>
      <w:r w:rsidRPr="00487319">
        <w:rPr>
          <w:rStyle w:val="FontStyle90"/>
          <w:rFonts w:eastAsia="Arial Unicode MS"/>
          <w:sz w:val="28"/>
          <w:szCs w:val="28"/>
        </w:rPr>
        <w:t xml:space="preserve">. Только </w:t>
      </w:r>
      <w:r w:rsidRPr="00487319">
        <w:rPr>
          <w:rStyle w:val="FontStyle79"/>
          <w:rFonts w:ascii="Times New Roman" w:hAnsi="Times New Roman" w:cs="Times New Roman"/>
          <w:sz w:val="28"/>
          <w:szCs w:val="28"/>
        </w:rPr>
        <w:t>уровней управления, складывается иерархия целей, представляющая собой декомпозицию целей более высокого уровня в цели (более</w:t>
      </w:r>
      <w:r w:rsidRPr="00487319">
        <w:rPr>
          <w:rStyle w:val="FontStyle91"/>
          <w:rFonts w:ascii="Times New Roman" w:eastAsia="Arial Unicode MS" w:hAnsi="Times New Roman" w:cs="Times New Roman"/>
          <w:sz w:val="28"/>
          <w:szCs w:val="28"/>
        </w:rPr>
        <w:t xml:space="preserve"> </w:t>
      </w:r>
      <w:r w:rsidRPr="00487319">
        <w:rPr>
          <w:rStyle w:val="FontStyle79"/>
          <w:rFonts w:ascii="Times New Roman" w:hAnsi="Times New Roman" w:cs="Times New Roman"/>
          <w:sz w:val="28"/>
          <w:szCs w:val="28"/>
        </w:rPr>
        <w:t>низкого уровня.</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Цели более высокого уровня всегда носят более широкий характер и имеют более долгосрочный интервал достижения. Цели более широкого уровня выступают своего рода средствами для достижения целей более высокого уровня. Так, краткосрочные цели выводятся из</w:t>
      </w:r>
      <w:r w:rsidRPr="00487319">
        <w:rPr>
          <w:rStyle w:val="FontStyle92"/>
          <w:sz w:val="28"/>
          <w:szCs w:val="28"/>
        </w:rPr>
        <w:t xml:space="preserve"> </w:t>
      </w:r>
      <w:r w:rsidRPr="00487319">
        <w:rPr>
          <w:rStyle w:val="FontStyle79"/>
          <w:rFonts w:ascii="Times New Roman" w:hAnsi="Times New Roman" w:cs="Times New Roman"/>
          <w:sz w:val="28"/>
          <w:szCs w:val="28"/>
        </w:rPr>
        <w:t>долгосрочных, являются их конкретизацией и детализацией, под</w:t>
      </w:r>
      <w:r w:rsidRPr="00487319">
        <w:rPr>
          <w:rStyle w:val="FontStyle79"/>
          <w:rFonts w:ascii="Times New Roman" w:hAnsi="Times New Roman" w:cs="Times New Roman"/>
          <w:sz w:val="28"/>
          <w:szCs w:val="28"/>
        </w:rPr>
        <w:softHyphen/>
        <w:t>чинены им.</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Иерархия целей играет очень важную роль, так как она уста</w:t>
      </w:r>
      <w:r w:rsidRPr="00487319">
        <w:rPr>
          <w:rStyle w:val="FontStyle79"/>
          <w:rFonts w:ascii="Times New Roman" w:hAnsi="Times New Roman" w:cs="Times New Roman"/>
          <w:sz w:val="28"/>
          <w:szCs w:val="28"/>
        </w:rPr>
        <w:softHyphen/>
        <w:t>навливает «связность» организации и обеспечивает ориентацию де</w:t>
      </w:r>
      <w:r w:rsidRPr="00487319">
        <w:rPr>
          <w:rStyle w:val="FontStyle79"/>
          <w:rFonts w:ascii="Times New Roman" w:hAnsi="Times New Roman" w:cs="Times New Roman"/>
          <w:sz w:val="28"/>
          <w:szCs w:val="28"/>
        </w:rPr>
        <w:softHyphen/>
        <w:t>ятельности всех подразделений на достижение целей верхнего уров</w:t>
      </w:r>
      <w:r w:rsidRPr="00487319">
        <w:rPr>
          <w:rStyle w:val="FontStyle79"/>
          <w:rFonts w:ascii="Times New Roman" w:hAnsi="Times New Roman" w:cs="Times New Roman"/>
          <w:sz w:val="28"/>
          <w:szCs w:val="28"/>
        </w:rPr>
        <w:softHyphen/>
        <w:t>ня [2]. Определение таких целей для всех уровней организации, достижение которых будет приводить к достижению отдельными подразделениями общеорганизационных целей, предполагает пост</w:t>
      </w:r>
      <w:r w:rsidRPr="00487319">
        <w:rPr>
          <w:rStyle w:val="FontStyle79"/>
          <w:rFonts w:ascii="Times New Roman" w:hAnsi="Times New Roman" w:cs="Times New Roman"/>
          <w:sz w:val="28"/>
          <w:szCs w:val="28"/>
        </w:rPr>
        <w:softHyphen/>
        <w:t>роение «дерева целей», в котором фиксируется четкая зависимость «цель — средство».</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lastRenderedPageBreak/>
        <w:t xml:space="preserve">4. Установление индивидуальных целей. </w:t>
      </w:r>
      <w:r w:rsidRPr="00487319">
        <w:rPr>
          <w:rStyle w:val="FontStyle79"/>
          <w:rFonts w:ascii="Times New Roman" w:hAnsi="Times New Roman" w:cs="Times New Roman"/>
          <w:sz w:val="28"/>
          <w:szCs w:val="28"/>
        </w:rPr>
        <w:t>Для того чтобы иерархия целей внутри организации стала реальным инструментом выполне</w:t>
      </w:r>
      <w:r w:rsidRPr="00487319">
        <w:rPr>
          <w:rStyle w:val="FontStyle79"/>
          <w:rFonts w:ascii="Times New Roman" w:hAnsi="Times New Roman" w:cs="Times New Roman"/>
          <w:sz w:val="28"/>
          <w:szCs w:val="28"/>
        </w:rPr>
        <w:softHyphen/>
        <w:t>ния целей и задач, она должна быть доведена до сведения каждого работника. В этом случае достигается одно из самых важных усло</w:t>
      </w:r>
      <w:r w:rsidRPr="00487319">
        <w:rPr>
          <w:rStyle w:val="FontStyle79"/>
          <w:rFonts w:ascii="Times New Roman" w:hAnsi="Times New Roman" w:cs="Times New Roman"/>
          <w:sz w:val="28"/>
          <w:szCs w:val="28"/>
        </w:rPr>
        <w:softHyphen/>
        <w:t>вий успешной деятельности организации: работник как бы включа</w:t>
      </w:r>
      <w:r w:rsidRPr="00487319">
        <w:rPr>
          <w:rStyle w:val="FontStyle79"/>
          <w:rFonts w:ascii="Times New Roman" w:hAnsi="Times New Roman" w:cs="Times New Roman"/>
          <w:sz w:val="28"/>
          <w:szCs w:val="28"/>
        </w:rPr>
        <w:softHyphen/>
        <w:t>ется в процесс совместного достижения конечных целей организа</w:t>
      </w:r>
      <w:r w:rsidRPr="00487319">
        <w:rPr>
          <w:rStyle w:val="FontStyle79"/>
          <w:rFonts w:ascii="Times New Roman" w:hAnsi="Times New Roman" w:cs="Times New Roman"/>
          <w:sz w:val="28"/>
          <w:szCs w:val="28"/>
        </w:rPr>
        <w:softHyphen/>
        <w:t>ции.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Установленные цели должны иметь статус закона для органи</w:t>
      </w:r>
      <w:r w:rsidRPr="00487319">
        <w:rPr>
          <w:rStyle w:val="FontStyle79"/>
          <w:rFonts w:ascii="Times New Roman" w:hAnsi="Times New Roman" w:cs="Times New Roman"/>
          <w:sz w:val="28"/>
          <w:szCs w:val="28"/>
        </w:rPr>
        <w:softHyphen/>
        <w:t xml:space="preserve">зации, для всех ее подразделений и для всех членов. </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Однако из тре</w:t>
      </w:r>
      <w:r w:rsidRPr="00487319">
        <w:rPr>
          <w:rStyle w:val="FontStyle79"/>
          <w:rFonts w:ascii="Times New Roman" w:hAnsi="Times New Roman" w:cs="Times New Roman"/>
          <w:sz w:val="28"/>
          <w:szCs w:val="28"/>
        </w:rPr>
        <w:softHyphen/>
        <w:t>бования обязательности никак не следует неизменность целей. Воз</w:t>
      </w:r>
      <w:r w:rsidRPr="00487319">
        <w:rPr>
          <w:rStyle w:val="FontStyle79"/>
          <w:rFonts w:ascii="Times New Roman" w:hAnsi="Times New Roman" w:cs="Times New Roman"/>
          <w:sz w:val="28"/>
          <w:szCs w:val="28"/>
        </w:rPr>
        <w:softHyphen/>
        <w:t>можны несколько подходов к проблеме изменения целей:</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цели корректируются всякий раз, когда того требуют обсто</w:t>
      </w:r>
      <w:r w:rsidRPr="00487319">
        <w:rPr>
          <w:rStyle w:val="FontStyle79"/>
          <w:rFonts w:ascii="Times New Roman" w:hAnsi="Times New Roman" w:cs="Times New Roman"/>
          <w:sz w:val="28"/>
          <w:szCs w:val="28"/>
        </w:rPr>
        <w:softHyphen/>
        <w:t>ятельства;</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упреждающее изменение целей. При этом подходе устанав</w:t>
      </w:r>
      <w:r w:rsidRPr="00487319">
        <w:rPr>
          <w:rStyle w:val="FontStyle79"/>
          <w:rFonts w:ascii="Times New Roman" w:hAnsi="Times New Roman" w:cs="Times New Roman"/>
          <w:sz w:val="28"/>
          <w:szCs w:val="28"/>
        </w:rPr>
        <w:softHyphen/>
        <w:t>ливаются долгосрочные и краткосрочные цели, после достижения краткосрочных целей разрабатываются новые долгосрочные и крат</w:t>
      </w:r>
      <w:r w:rsidRPr="00487319">
        <w:rPr>
          <w:rStyle w:val="FontStyle79"/>
          <w:rFonts w:ascii="Times New Roman" w:hAnsi="Times New Roman" w:cs="Times New Roman"/>
          <w:sz w:val="28"/>
          <w:szCs w:val="28"/>
        </w:rPr>
        <w:softHyphen/>
        <w:t>косрочные цели и т.д.</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xml:space="preserve">Цели обязательно формируются на основе миссии. Они нужны для каждого ключевого результата, который менеджер считает важным для достижения успеха.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Специфичные ключевые результаты обычно могут включать размер и ранг в отрасли, рост бизнеса, возврат инвестиций, рост дивидендов, размера рынка, репутацию качественной продукции и/или технологического лидерства, способность работать в нестабильной экономике, степень диверсификации, финансовую мощь, обслуживание потребителей, способность конкурировать по стоимости.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Долгосрочные цели имеют два назначения:</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xml:space="preserve">- во-первых, они указывают, что надо делать сегодня, чтоб достичь долгосрочных целей,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во-вторых, наличие таких целей толкает менеджера к принятию сегодняшних решений с учетом долгосрочной перспективы.</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Краткосрочные цели последовательно указывают, какие немедленные и ближайшие результаты должны быть достигнуты. Они показывают как скорость, которая нужна организации для движения по выбранному пути, так и требуемый уровень действий («как много и когда» должно быть сделано).</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xml:space="preserve">Цели организации должны быть измеримыми. Компании, чьи менеджеры устанавливают цели для каждого ключевого результата и затем предпринимают агрессивные действия по достижению того, что следует достигнуть, являются лучшим «кандидатам» в победители, чем компании, чьи менеджеры оперируют надеждами, просьбами и хорошими намерениями.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Следует исключить формулировки: «максимизировать прибыль», «снизить затраты», «сделать более эффективными», «увеличить продажи».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xml:space="preserve">Для стратегического мышления важно комплексное установление иерархии целей на всех уровнях руководства сверху донизу.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Это обеспечивает для всех менеджеров не только ясность задач, но и реальность их достижения (что обеспечивается участием в процессе менеджеров нижних уровней).</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lastRenderedPageBreak/>
        <w:t>Первым и, может быть самым существенным решением при планировании будет выбор целей предприятия. Здесь не</w:t>
      </w:r>
      <w:r w:rsidRPr="00487319">
        <w:rPr>
          <w:rFonts w:ascii="Times New Roman" w:hAnsi="Times New Roman" w:cs="Times New Roman"/>
          <w:sz w:val="28"/>
          <w:szCs w:val="28"/>
        </w:rPr>
        <w:softHyphen/>
        <w:t>обходимо подчеркнуть, что те предприятия, которые, вследст</w:t>
      </w:r>
      <w:r w:rsidRPr="00487319">
        <w:rPr>
          <w:rFonts w:ascii="Times New Roman" w:hAnsi="Times New Roman" w:cs="Times New Roman"/>
          <w:sz w:val="28"/>
          <w:szCs w:val="28"/>
        </w:rPr>
        <w:softHyphen/>
        <w:t>вие своего размера, испытывают необходимость в многоуров</w:t>
      </w:r>
      <w:r w:rsidRPr="00487319">
        <w:rPr>
          <w:rFonts w:ascii="Times New Roman" w:hAnsi="Times New Roman" w:cs="Times New Roman"/>
          <w:sz w:val="28"/>
          <w:szCs w:val="28"/>
        </w:rPr>
        <w:softHyphen/>
        <w:t>невых системах, нуждаются также в нескольких широко сформулированных целях, также как и в более частных целях, связанных с общими целями организации.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bCs/>
          <w:sz w:val="28"/>
          <w:szCs w:val="28"/>
        </w:rPr>
        <w:t>Общепроизводственные цели</w:t>
      </w:r>
      <w:r w:rsidRPr="00487319">
        <w:rPr>
          <w:rFonts w:ascii="Times New Roman" w:hAnsi="Times New Roman" w:cs="Times New Roman"/>
          <w:sz w:val="28"/>
          <w:szCs w:val="28"/>
        </w:rPr>
        <w:t xml:space="preserve"> формулируются и устана</w:t>
      </w:r>
      <w:r w:rsidRPr="00487319">
        <w:rPr>
          <w:rFonts w:ascii="Times New Roman" w:hAnsi="Times New Roman" w:cs="Times New Roman"/>
          <w:sz w:val="28"/>
          <w:szCs w:val="28"/>
        </w:rPr>
        <w:softHyphen/>
        <w:t>вливаются на основе общей миссии предприятия и определен</w:t>
      </w:r>
      <w:r w:rsidRPr="00487319">
        <w:rPr>
          <w:rFonts w:ascii="Times New Roman" w:hAnsi="Times New Roman" w:cs="Times New Roman"/>
          <w:sz w:val="28"/>
          <w:szCs w:val="28"/>
        </w:rPr>
        <w:softHyphen/>
        <w:t>ных ценностей и целей, на которые ориентируется высшее ру</w:t>
      </w:r>
      <w:r w:rsidRPr="00487319">
        <w:rPr>
          <w:rFonts w:ascii="Times New Roman" w:hAnsi="Times New Roman" w:cs="Times New Roman"/>
          <w:sz w:val="28"/>
          <w:szCs w:val="28"/>
        </w:rPr>
        <w:softHyphen/>
        <w:t xml:space="preserve">ководство.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Чтобы внести истинный вклад в успех организации, цели должны обладать рядом характеристик.</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конкретные и измеримые цели;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ориентация целей во времени;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достижимые цели;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взаимно поддерживающие цели.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bCs/>
          <w:iCs/>
          <w:sz w:val="28"/>
          <w:szCs w:val="28"/>
        </w:rPr>
        <w:t>1. Конкретные и измеримые цели.</w:t>
      </w:r>
      <w:r w:rsidRPr="00487319">
        <w:rPr>
          <w:rFonts w:ascii="Times New Roman" w:hAnsi="Times New Roman" w:cs="Times New Roman"/>
          <w:sz w:val="28"/>
          <w:szCs w:val="28"/>
        </w:rPr>
        <w:t xml:space="preserve"> Выражая свои цели в конкретных измеримых формах, руководство создает четкую базу отсчета для последующих решений и оценки хода работы. Руководители среднего звена будут иметь ориентир для решения, следует ли направить больше усилий на обучение и воспитание работников. Также будет легче определить, насколько хорошо организация работает в направлении осуществления своих целей.</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bCs/>
          <w:iCs/>
          <w:sz w:val="28"/>
          <w:szCs w:val="28"/>
        </w:rPr>
        <w:t>2. Ориентация целей во времени.</w:t>
      </w:r>
      <w:r w:rsidRPr="00487319">
        <w:rPr>
          <w:rFonts w:ascii="Times New Roman" w:hAnsi="Times New Roman" w:cs="Times New Roman"/>
          <w:sz w:val="28"/>
          <w:szCs w:val="28"/>
        </w:rPr>
        <w:t xml:space="preserve"> </w:t>
      </w:r>
      <w:r w:rsidRPr="00487319">
        <w:rPr>
          <w:rFonts w:ascii="Times New Roman" w:hAnsi="Times New Roman" w:cs="Times New Roman"/>
          <w:bCs/>
          <w:sz w:val="28"/>
          <w:szCs w:val="28"/>
        </w:rPr>
        <w:t>Конкретный горизонт прогнозирования</w:t>
      </w:r>
      <w:r w:rsidRPr="00487319">
        <w:rPr>
          <w:rFonts w:ascii="Times New Roman" w:hAnsi="Times New Roman" w:cs="Times New Roman"/>
          <w:sz w:val="28"/>
          <w:szCs w:val="28"/>
        </w:rPr>
        <w:t xml:space="preserve"> представляет собой другую характеристику эффективных целей. Следует точно определять не только, что организация хочет осуществить, но также в общем, когда должен быть достигнут результат.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xml:space="preserve">Цели обычно устанавливаются на длительные или краткие временные промежутки. Долгосрочная цель, согласно </w:t>
      </w:r>
      <w:r w:rsidRPr="00487319">
        <w:rPr>
          <w:rFonts w:ascii="Times New Roman" w:hAnsi="Times New Roman" w:cs="Times New Roman"/>
          <w:bCs/>
          <w:sz w:val="28"/>
          <w:szCs w:val="28"/>
        </w:rPr>
        <w:t>Стейнеру,</w:t>
      </w:r>
      <w:r w:rsidRPr="00487319">
        <w:rPr>
          <w:rFonts w:ascii="Times New Roman" w:hAnsi="Times New Roman" w:cs="Times New Roman"/>
          <w:sz w:val="28"/>
          <w:szCs w:val="28"/>
        </w:rPr>
        <w:t xml:space="preserve"> имеет горизонт планирования, приблизительно равный пяти годам, иногда больше – для передовых в техническом отношении фирм.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bCs/>
          <w:sz w:val="28"/>
          <w:szCs w:val="28"/>
        </w:rPr>
        <w:t>Краткосрочная цель</w:t>
      </w:r>
      <w:r w:rsidRPr="00487319">
        <w:rPr>
          <w:rFonts w:ascii="Times New Roman" w:hAnsi="Times New Roman" w:cs="Times New Roman"/>
          <w:sz w:val="28"/>
          <w:szCs w:val="28"/>
        </w:rPr>
        <w:t xml:space="preserve"> в большинстве случаев представляет один из планов организации, который следует завершить </w:t>
      </w:r>
      <w:r w:rsidRPr="00487319">
        <w:rPr>
          <w:rFonts w:ascii="Times New Roman" w:hAnsi="Times New Roman" w:cs="Times New Roman"/>
          <w:bCs/>
          <w:sz w:val="28"/>
          <w:szCs w:val="28"/>
        </w:rPr>
        <w:t>в пределах года</w:t>
      </w:r>
      <w:r w:rsidRPr="00487319">
        <w:rPr>
          <w:rFonts w:ascii="Times New Roman" w:hAnsi="Times New Roman" w:cs="Times New Roman"/>
          <w:sz w:val="28"/>
          <w:szCs w:val="28"/>
        </w:rPr>
        <w:t xml:space="preserve">.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bCs/>
          <w:sz w:val="28"/>
          <w:szCs w:val="28"/>
        </w:rPr>
        <w:t>Среднесрочные цели</w:t>
      </w:r>
      <w:r w:rsidRPr="00487319">
        <w:rPr>
          <w:rFonts w:ascii="Times New Roman" w:hAnsi="Times New Roman" w:cs="Times New Roman"/>
          <w:sz w:val="28"/>
          <w:szCs w:val="28"/>
        </w:rPr>
        <w:t xml:space="preserve"> имеют горизонт планирования </w:t>
      </w:r>
      <w:r w:rsidRPr="00487319">
        <w:rPr>
          <w:rFonts w:ascii="Times New Roman" w:hAnsi="Times New Roman" w:cs="Times New Roman"/>
          <w:bCs/>
          <w:sz w:val="28"/>
          <w:szCs w:val="28"/>
        </w:rPr>
        <w:t>от одного до пяти лет</w:t>
      </w:r>
      <w:r w:rsidRPr="00487319">
        <w:rPr>
          <w:rFonts w:ascii="Times New Roman" w:hAnsi="Times New Roman" w:cs="Times New Roman"/>
          <w:sz w:val="28"/>
          <w:szCs w:val="28"/>
        </w:rPr>
        <w:t xml:space="preserve">.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bCs/>
          <w:sz w:val="28"/>
          <w:szCs w:val="28"/>
        </w:rPr>
        <w:t>Долгосрочные цели</w:t>
      </w:r>
      <w:r w:rsidRPr="00487319">
        <w:rPr>
          <w:rFonts w:ascii="Times New Roman" w:hAnsi="Times New Roman" w:cs="Times New Roman"/>
          <w:sz w:val="28"/>
          <w:szCs w:val="28"/>
        </w:rPr>
        <w:t xml:space="preserve"> обычно имеют весьма широкие рамки. Организация формирует их в первую очередь. Затем вырабатываются средне- и краткосрочные цели для обеспечения долгосрочных целей.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xml:space="preserve">Обычно, чем ближе горизонт планирования цели, тем уже ее рамки. Например, долгосрочная цель в отношении производительности может формироваться так: «увеличить общую производительность на 25% за пять лет». </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xml:space="preserve">В соответствии с этим руководство установит среднесрочные цели повышения производительности в 10% за два года. Оно также установит краткосрочные цели в таких конкретных областях, как стоимость товарно-материальных запасов, повышение квалификации сотрудников, модернизация завода, более эффективное использование имеющихся производительных </w:t>
      </w:r>
      <w:r w:rsidRPr="00487319">
        <w:rPr>
          <w:rFonts w:ascii="Times New Roman" w:hAnsi="Times New Roman" w:cs="Times New Roman"/>
          <w:sz w:val="28"/>
          <w:szCs w:val="28"/>
        </w:rPr>
        <w:lastRenderedPageBreak/>
        <w:t>мощностей, совершенствование управления, переговоры с профсоюзом и так далее.</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Эта группа целей должна обеспечивать долгосрочные цели, с которыми она непосредственно связана, а также другие цели организации. Продолжим наш пример – положение о том, что следует «заключить договор с профсоюзом на год, который предусматривает соответствующую премию, если производительность какого-либо работника увеличится на 10% за год», будет краткосрочной целью, которая обеспечивает как долгосрочную цель повышения производительности, так и цели в отношении человеческих ресурсов.</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bCs/>
          <w:iCs/>
          <w:sz w:val="28"/>
          <w:szCs w:val="28"/>
        </w:rPr>
        <w:t xml:space="preserve">3. Достижимые цели. </w:t>
      </w:r>
      <w:r w:rsidRPr="00487319">
        <w:rPr>
          <w:rFonts w:ascii="Times New Roman" w:hAnsi="Times New Roman" w:cs="Times New Roman"/>
          <w:sz w:val="28"/>
          <w:szCs w:val="28"/>
        </w:rPr>
        <w:t>Цель должна быть достижимой, чтобы служить повышению эффективности организации. Установление цели, которая превышает возможности организации либо из-за недостаточности ресурсов, или из-за внешних факторов, может привести к катастрофическим последствиям. Если цели не достижимы, стремление работников к успеху будет блокировано и их мотивация ослабнет. Поскольку в повседневной жизни принято связывать вознаграждение и повышение по службе с достижением целей, недостижимые цели могут сделать средства, используемые в организации для мотивации сотрудников, менее эффективными.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bCs/>
          <w:iCs/>
          <w:sz w:val="28"/>
          <w:szCs w:val="28"/>
        </w:rPr>
        <w:t xml:space="preserve">4. Взаимно поддерживающие цели. </w:t>
      </w:r>
      <w:r w:rsidRPr="00487319">
        <w:rPr>
          <w:rFonts w:ascii="Times New Roman" w:hAnsi="Times New Roman" w:cs="Times New Roman"/>
          <w:sz w:val="28"/>
          <w:szCs w:val="28"/>
        </w:rPr>
        <w:t>Наконец, чтобы быть эффективными, множественные цели организации должны быть взаимно поддерживающими– т.е. действия и решения, необходимые для достижения одной цели, не должны мешать достижению других целей. Например, цель поддержания товарно-материальных запасов на уровне 1% от продаж не смогла бы для большинства фирм обеспечить выполнения всех заказов в течение двух недель. Невозможность сделать цели взаимно поддерживающими ведет к возникновению конфликта между подразделениями организации, которые отвечают за достижение установленных целей.</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Цели будут значимой частью процесса стратегического управления только в том случае, если высшее руководство правильно их сформулирует, затем эффективно их институционализирует, информирует о них и стимулирует их осуществление во всей организации. Процесс стратегического управления будет успешным в той степени, в какой высшее руководство – участвует в формировании целей и в какой мере эти цели отражают ценности руководства и реалии фирмы.</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r w:rsidRPr="00487319">
        <w:rPr>
          <w:rFonts w:ascii="Times New Roman" w:hAnsi="Times New Roman" w:cs="Times New Roman"/>
          <w:b/>
          <w:sz w:val="28"/>
          <w:szCs w:val="28"/>
        </w:rPr>
        <w:t>8.3.3</w:t>
      </w:r>
      <w:r w:rsidRPr="00487319">
        <w:rPr>
          <w:rFonts w:ascii="Times New Roman" w:hAnsi="Times New Roman" w:cs="Times New Roman"/>
          <w:b/>
          <w:sz w:val="28"/>
          <w:szCs w:val="28"/>
        </w:rPr>
        <w:tab/>
        <w:t>Виды целей</w:t>
      </w: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lang w:eastAsia="en-US"/>
        </w:rPr>
      </w:pPr>
      <w:r w:rsidRPr="00487319">
        <w:rPr>
          <w:rStyle w:val="FontStyle79"/>
          <w:rFonts w:ascii="Times New Roman" w:hAnsi="Times New Roman" w:cs="Times New Roman"/>
          <w:sz w:val="28"/>
          <w:szCs w:val="28"/>
          <w:lang w:eastAsia="en-US"/>
        </w:rPr>
        <w:t xml:space="preserve">У фирмы могут быть разнообразные цели. Разумеется, сюда входят финансовые цели, среди которых: масса чистой прибыли, в частности, для решения задач научно-технического, производственного и социального развития), уровень рентабельности, скорость оборота капитала (особенно важная при высоки </w:t>
      </w:r>
      <w:r w:rsidRPr="00487319">
        <w:rPr>
          <w:rStyle w:val="FontStyle92"/>
          <w:sz w:val="28"/>
          <w:szCs w:val="28"/>
          <w:lang w:eastAsia="en-US"/>
        </w:rPr>
        <w:t xml:space="preserve">. ставках </w:t>
      </w:r>
      <w:r w:rsidRPr="00487319">
        <w:rPr>
          <w:rStyle w:val="FontStyle79"/>
          <w:rFonts w:ascii="Times New Roman" w:hAnsi="Times New Roman" w:cs="Times New Roman"/>
          <w:sz w:val="28"/>
          <w:szCs w:val="28"/>
          <w:lang w:eastAsia="en-US"/>
        </w:rPr>
        <w:t xml:space="preserve">ссудного процента) или, например, движение наличных де пег (при их явном дефиците). Чтобы получить прибыль, бизнесмен и менеджеры организаций должны сформулировать цели в таки </w:t>
      </w:r>
      <w:r w:rsidRPr="00487319">
        <w:rPr>
          <w:rStyle w:val="FontStyle79"/>
          <w:rFonts w:ascii="Times New Roman" w:hAnsi="Times New Roman" w:cs="Times New Roman"/>
          <w:sz w:val="28"/>
          <w:szCs w:val="28"/>
          <w:lang w:eastAsia="en-US"/>
        </w:rPr>
        <w:lastRenderedPageBreak/>
        <w:t>областях, как объемы продаж (доля рынка), разработка новой продукции, цены на нее, качество услуг, подготовка и отбор персонала. Возможны, естественно, и другие цели. Но ведущими в реальной практике рыночной деятельности организации являются цели мар</w:t>
      </w:r>
      <w:r w:rsidRPr="00487319">
        <w:rPr>
          <w:rStyle w:val="FontStyle79"/>
          <w:rFonts w:ascii="Times New Roman" w:hAnsi="Times New Roman" w:cs="Times New Roman"/>
          <w:sz w:val="28"/>
          <w:szCs w:val="28"/>
          <w:lang w:eastAsia="en-US"/>
        </w:rPr>
        <w:softHyphen/>
        <w:t>кетинга: только через их достижение можно прийти к желаемым финансовым целям.</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Некоммерческие организации также имеют разнообразные цели, но, вероятно, больше внимания будут уделять социальной ответствен</w:t>
      </w:r>
      <w:r w:rsidRPr="00487319">
        <w:rPr>
          <w:rStyle w:val="FontStyle79"/>
          <w:rFonts w:ascii="Times New Roman" w:hAnsi="Times New Roman" w:cs="Times New Roman"/>
          <w:sz w:val="28"/>
          <w:szCs w:val="28"/>
        </w:rPr>
        <w:softHyphen/>
        <w:t>ности. Ориентация, определяемая целями, пронизывает все после</w:t>
      </w:r>
      <w:r w:rsidRPr="00487319">
        <w:rPr>
          <w:rStyle w:val="FontStyle79"/>
          <w:rFonts w:ascii="Times New Roman" w:hAnsi="Times New Roman" w:cs="Times New Roman"/>
          <w:sz w:val="28"/>
          <w:szCs w:val="28"/>
        </w:rPr>
        <w:softHyphen/>
        <w:t>дующие решения руководства. Подразделения организации имеют свои конкретные цели, которые должны вносить свой вклад в дости</w:t>
      </w:r>
      <w:r w:rsidRPr="00487319">
        <w:rPr>
          <w:rStyle w:val="FontStyle79"/>
          <w:rFonts w:ascii="Times New Roman" w:hAnsi="Times New Roman" w:cs="Times New Roman"/>
          <w:sz w:val="28"/>
          <w:szCs w:val="28"/>
        </w:rPr>
        <w:softHyphen/>
        <w:t>жение цели всей организации и не противоречить друг другу.</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Классификация целей позволяет устанавливать приоритеты, одним целям отдавать предпочтение, а другие — отложить.</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Существуют различные классификации целей. Они подразде</w:t>
      </w:r>
      <w:r w:rsidRPr="00487319">
        <w:rPr>
          <w:rStyle w:val="FontStyle79"/>
          <w:rFonts w:ascii="Times New Roman" w:hAnsi="Times New Roman" w:cs="Times New Roman"/>
          <w:sz w:val="28"/>
          <w:szCs w:val="28"/>
        </w:rPr>
        <w:softHyphen/>
        <w:t>ляются на краткосрочные, промежуточные, долгосрочные, (по оче</w:t>
      </w:r>
      <w:r w:rsidRPr="00487319">
        <w:rPr>
          <w:rStyle w:val="FontStyle79"/>
          <w:rFonts w:ascii="Times New Roman" w:hAnsi="Times New Roman" w:cs="Times New Roman"/>
          <w:sz w:val="28"/>
          <w:szCs w:val="28"/>
        </w:rPr>
        <w:softHyphen/>
        <w:t>редности достижения), большие и малые (по критерию затрат ресур</w:t>
      </w:r>
      <w:r w:rsidRPr="00487319">
        <w:rPr>
          <w:rStyle w:val="FontStyle79"/>
          <w:rFonts w:ascii="Times New Roman" w:hAnsi="Times New Roman" w:cs="Times New Roman"/>
          <w:sz w:val="28"/>
          <w:szCs w:val="28"/>
        </w:rPr>
        <w:softHyphen/>
        <w:t>сов), конкурирующие, независимые и дополнительные.</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Цели используются для ориентации в процессе принятия ре</w:t>
      </w:r>
      <w:r w:rsidRPr="00487319">
        <w:rPr>
          <w:rStyle w:val="FontStyle79"/>
          <w:rFonts w:ascii="Times New Roman" w:hAnsi="Times New Roman" w:cs="Times New Roman"/>
          <w:sz w:val="28"/>
          <w:szCs w:val="28"/>
        </w:rPr>
        <w:softHyphen/>
        <w:t>шений, а также в процессе работы по повышению эффективности деятельности. Различают стратегические и тактические цели.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xml:space="preserve">К </w:t>
      </w:r>
      <w:r w:rsidRPr="00487319">
        <w:rPr>
          <w:rStyle w:val="FontStyle79"/>
          <w:rFonts w:ascii="Times New Roman" w:hAnsi="Times New Roman" w:cs="Times New Roman"/>
          <w:b/>
          <w:sz w:val="28"/>
          <w:szCs w:val="28"/>
        </w:rPr>
        <w:t>основным стратегическим целям</w:t>
      </w:r>
      <w:r w:rsidRPr="00487319">
        <w:rPr>
          <w:rStyle w:val="FontStyle79"/>
          <w:rFonts w:ascii="Times New Roman" w:hAnsi="Times New Roman" w:cs="Times New Roman"/>
          <w:sz w:val="28"/>
          <w:szCs w:val="28"/>
        </w:rPr>
        <w:t xml:space="preserve"> относятся следующие:</w:t>
      </w:r>
    </w:p>
    <w:p w:rsidR="00487319" w:rsidRPr="00487319" w:rsidRDefault="00487319" w:rsidP="00487319">
      <w:pPr>
        <w:numPr>
          <w:ilvl w:val="0"/>
          <w:numId w:val="5"/>
        </w:numPr>
        <w:shd w:val="clear" w:color="auto" w:fill="FFFFFF"/>
        <w:tabs>
          <w:tab w:val="clear" w:pos="144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расширение сегмента рынка, охватываемого деятельностью фирмы;</w:t>
      </w:r>
    </w:p>
    <w:p w:rsidR="00487319" w:rsidRPr="00487319" w:rsidRDefault="00487319" w:rsidP="00487319">
      <w:pPr>
        <w:numPr>
          <w:ilvl w:val="0"/>
          <w:numId w:val="5"/>
        </w:numPr>
        <w:shd w:val="clear" w:color="auto" w:fill="FFFFFF"/>
        <w:tabs>
          <w:tab w:val="clear" w:pos="144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поиск и ускоренное заполнение новых рыночных ниш;</w:t>
      </w:r>
    </w:p>
    <w:p w:rsidR="00487319" w:rsidRPr="00487319" w:rsidRDefault="00487319" w:rsidP="00487319">
      <w:pPr>
        <w:numPr>
          <w:ilvl w:val="0"/>
          <w:numId w:val="5"/>
        </w:numPr>
        <w:shd w:val="clear" w:color="auto" w:fill="FFFFFF"/>
        <w:tabs>
          <w:tab w:val="clear" w:pos="144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существенное повышение уровня обслуживания покупателей;</w:t>
      </w:r>
    </w:p>
    <w:p w:rsidR="00487319" w:rsidRPr="00487319" w:rsidRDefault="00487319" w:rsidP="00487319">
      <w:pPr>
        <w:numPr>
          <w:ilvl w:val="0"/>
          <w:numId w:val="5"/>
        </w:numPr>
        <w:shd w:val="clear" w:color="auto" w:fill="FFFFFF"/>
        <w:tabs>
          <w:tab w:val="clear" w:pos="144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рост суммы прибыли и уровня рентабельности деятельности;</w:t>
      </w:r>
    </w:p>
    <w:p w:rsidR="00487319" w:rsidRPr="00487319" w:rsidRDefault="00487319" w:rsidP="00487319">
      <w:pPr>
        <w:numPr>
          <w:ilvl w:val="0"/>
          <w:numId w:val="5"/>
        </w:numPr>
        <w:shd w:val="clear" w:color="auto" w:fill="FFFFFF"/>
        <w:tabs>
          <w:tab w:val="clear" w:pos="144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снижение уровня хозяйственных рисков;</w:t>
      </w:r>
    </w:p>
    <w:p w:rsidR="00487319" w:rsidRPr="00487319" w:rsidRDefault="00487319" w:rsidP="00487319">
      <w:pPr>
        <w:numPr>
          <w:ilvl w:val="0"/>
          <w:numId w:val="5"/>
        </w:numPr>
        <w:shd w:val="clear" w:color="auto" w:fill="FFFFFF"/>
        <w:tabs>
          <w:tab w:val="clear" w:pos="144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xml:space="preserve">рост суммы собственного капитала и повышение рыночной </w:t>
      </w:r>
      <w:r w:rsidRPr="00487319">
        <w:rPr>
          <w:rStyle w:val="FontStyle101"/>
          <w:sz w:val="28"/>
          <w:szCs w:val="28"/>
        </w:rPr>
        <w:t xml:space="preserve"> </w:t>
      </w:r>
      <w:r w:rsidRPr="00487319">
        <w:rPr>
          <w:rStyle w:val="FontStyle101"/>
          <w:b w:val="0"/>
          <w:sz w:val="28"/>
          <w:szCs w:val="28"/>
        </w:rPr>
        <w:t>сто</w:t>
      </w:r>
      <w:r w:rsidRPr="00487319">
        <w:rPr>
          <w:rStyle w:val="FontStyle79"/>
          <w:rFonts w:ascii="Times New Roman" w:hAnsi="Times New Roman" w:cs="Times New Roman"/>
          <w:sz w:val="28"/>
          <w:szCs w:val="28"/>
        </w:rPr>
        <w:t>имости фирмы.</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xml:space="preserve">Тактические цели — это те промежуточные состояния, через которые достигаются долгосрочные цели. Тактические цели должны быть количественно определены, реалистичны, последовательны </w:t>
      </w:r>
      <w:r w:rsidRPr="00487319">
        <w:rPr>
          <w:rStyle w:val="FontStyle101"/>
          <w:b w:val="0"/>
          <w:sz w:val="28"/>
          <w:szCs w:val="28"/>
        </w:rPr>
        <w:t>и рас</w:t>
      </w:r>
      <w:r w:rsidRPr="00487319">
        <w:rPr>
          <w:rStyle w:val="FontStyle79"/>
          <w:rFonts w:ascii="Times New Roman" w:hAnsi="Times New Roman" w:cs="Times New Roman"/>
          <w:sz w:val="28"/>
          <w:szCs w:val="28"/>
        </w:rPr>
        <w:t xml:space="preserve">положены по приоритетам. Они должны быть установлены и адекватны для всех уровней фирмы. Ежегодные тактические цели должны быть заявлены в терминах управления, маркетинга и финансов, а также </w:t>
      </w:r>
      <w:r w:rsidRPr="00487319">
        <w:rPr>
          <w:rStyle w:val="FontStyle101"/>
          <w:b w:val="0"/>
          <w:sz w:val="28"/>
          <w:szCs w:val="28"/>
        </w:rPr>
        <w:t>в</w:t>
      </w:r>
      <w:r w:rsidRPr="00487319">
        <w:rPr>
          <w:rStyle w:val="FontStyle101"/>
          <w:sz w:val="28"/>
          <w:szCs w:val="28"/>
        </w:rPr>
        <w:t xml:space="preserve"> </w:t>
      </w:r>
      <w:r w:rsidRPr="00487319">
        <w:rPr>
          <w:rStyle w:val="FontStyle101"/>
          <w:b w:val="0"/>
          <w:sz w:val="28"/>
          <w:szCs w:val="28"/>
        </w:rPr>
        <w:t>тер</w:t>
      </w:r>
      <w:r w:rsidRPr="00487319">
        <w:rPr>
          <w:rStyle w:val="FontStyle79"/>
          <w:rFonts w:ascii="Times New Roman" w:hAnsi="Times New Roman" w:cs="Times New Roman"/>
          <w:sz w:val="28"/>
          <w:szCs w:val="28"/>
        </w:rPr>
        <w:t>минах и в контексте бухгалтерского учета, производства, инфор</w:t>
      </w:r>
      <w:r w:rsidRPr="00487319">
        <w:rPr>
          <w:rStyle w:val="FontStyle79"/>
          <w:rFonts w:ascii="Times New Roman" w:hAnsi="Times New Roman" w:cs="Times New Roman"/>
          <w:sz w:val="28"/>
          <w:szCs w:val="28"/>
        </w:rPr>
        <w:softHyphen/>
        <w:t>мационных систем и организационных структур. Набор ежегодных тактических целей необходим для каждой долгосрочной цели. Исходя из ежегодных целей происходит распределение ресурсов.</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Цели организации делят также на экономические и неэконо</w:t>
      </w:r>
      <w:r w:rsidRPr="00487319">
        <w:rPr>
          <w:rStyle w:val="FontStyle79"/>
          <w:rFonts w:ascii="Times New Roman" w:hAnsi="Times New Roman" w:cs="Times New Roman"/>
          <w:sz w:val="28"/>
          <w:szCs w:val="28"/>
        </w:rPr>
        <w:softHyphen/>
        <w:t>мические.</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xml:space="preserve">К </w:t>
      </w:r>
      <w:r w:rsidRPr="00487319">
        <w:rPr>
          <w:rStyle w:val="FontStyle84"/>
          <w:rFonts w:ascii="Times New Roman" w:hAnsi="Times New Roman" w:cs="Times New Roman"/>
          <w:sz w:val="28"/>
          <w:szCs w:val="28"/>
        </w:rPr>
        <w:t xml:space="preserve">неэкономическим </w:t>
      </w:r>
      <w:r w:rsidRPr="00487319">
        <w:rPr>
          <w:rStyle w:val="FontStyle79"/>
          <w:rFonts w:ascii="Times New Roman" w:hAnsi="Times New Roman" w:cs="Times New Roman"/>
          <w:sz w:val="28"/>
          <w:szCs w:val="28"/>
        </w:rPr>
        <w:t>можно отнести социальные цели, напри</w:t>
      </w:r>
      <w:r w:rsidRPr="00487319">
        <w:rPr>
          <w:rStyle w:val="FontStyle79"/>
          <w:rFonts w:ascii="Times New Roman" w:hAnsi="Times New Roman" w:cs="Times New Roman"/>
          <w:sz w:val="28"/>
          <w:szCs w:val="28"/>
        </w:rPr>
        <w:softHyphen/>
      </w:r>
      <w:r w:rsidRPr="00487319">
        <w:rPr>
          <w:rStyle w:val="FontStyle84"/>
          <w:rFonts w:ascii="Times New Roman" w:hAnsi="Times New Roman" w:cs="Times New Roman"/>
          <w:sz w:val="28"/>
          <w:szCs w:val="28"/>
        </w:rPr>
        <w:t xml:space="preserve">мер, </w:t>
      </w:r>
      <w:r w:rsidRPr="00487319">
        <w:rPr>
          <w:rStyle w:val="FontStyle79"/>
          <w:rFonts w:ascii="Times New Roman" w:hAnsi="Times New Roman" w:cs="Times New Roman"/>
          <w:sz w:val="28"/>
          <w:szCs w:val="28"/>
        </w:rPr>
        <w:t>улучшение условий труда. Иногда неэкономические цели могут обличаться от ожиданий некоторых внутренних или внешних сил организации. Так, акционеры могут быть недовольны тем, что орга</w:t>
      </w:r>
      <w:r w:rsidRPr="00487319">
        <w:rPr>
          <w:rStyle w:val="FontStyle79"/>
          <w:rFonts w:ascii="Times New Roman" w:hAnsi="Times New Roman" w:cs="Times New Roman"/>
          <w:sz w:val="28"/>
          <w:szCs w:val="28"/>
        </w:rPr>
        <w:softHyphen/>
        <w:t xml:space="preserve">низация повышает расходы на переоборудование цеха, потому что такие затраты не создают краткосрочной прибыли. Однако фирма не должна забывать о формулировании </w:t>
      </w:r>
      <w:r w:rsidRPr="00487319">
        <w:rPr>
          <w:rStyle w:val="FontStyle79"/>
          <w:rFonts w:ascii="Times New Roman" w:hAnsi="Times New Roman" w:cs="Times New Roman"/>
          <w:sz w:val="28"/>
          <w:szCs w:val="28"/>
        </w:rPr>
        <w:lastRenderedPageBreak/>
        <w:t>неэкономических целей, посколь</w:t>
      </w:r>
      <w:r w:rsidRPr="00487319">
        <w:rPr>
          <w:rStyle w:val="FontStyle79"/>
          <w:rFonts w:ascii="Times New Roman" w:hAnsi="Times New Roman" w:cs="Times New Roman"/>
          <w:sz w:val="28"/>
          <w:szCs w:val="28"/>
        </w:rPr>
        <w:softHyphen/>
        <w:t>ку всякая фирма — это не просто деловая структура, нацеленная на получение прибыли, но и сообщество людей с присущими им человеческими потребностями. Люди — это самый важный фактор успе</w:t>
      </w:r>
      <w:r w:rsidRPr="00487319">
        <w:rPr>
          <w:rStyle w:val="FontStyle79"/>
          <w:rFonts w:ascii="Times New Roman" w:hAnsi="Times New Roman" w:cs="Times New Roman"/>
          <w:sz w:val="28"/>
          <w:szCs w:val="28"/>
        </w:rPr>
        <w:softHyphen/>
        <w:t>ха фирмы, поэтому нельзя забывать об их интересах.</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Экономические цели </w:t>
      </w:r>
      <w:r w:rsidRPr="00487319">
        <w:rPr>
          <w:rStyle w:val="FontStyle79"/>
          <w:rFonts w:ascii="Times New Roman" w:hAnsi="Times New Roman" w:cs="Times New Roman"/>
          <w:sz w:val="28"/>
          <w:szCs w:val="28"/>
        </w:rPr>
        <w:t xml:space="preserve">организации, выраженные в показателях хозяйственной деятельности, можно разделить на </w:t>
      </w:r>
      <w:r w:rsidRPr="00487319">
        <w:rPr>
          <w:rStyle w:val="FontStyle78"/>
          <w:i w:val="0"/>
          <w:sz w:val="28"/>
          <w:szCs w:val="28"/>
        </w:rPr>
        <w:t xml:space="preserve">количественные </w:t>
      </w:r>
      <w:r w:rsidRPr="00487319">
        <w:rPr>
          <w:rStyle w:val="FontStyle79"/>
          <w:rFonts w:ascii="Times New Roman" w:hAnsi="Times New Roman" w:cs="Times New Roman"/>
          <w:sz w:val="28"/>
          <w:szCs w:val="28"/>
        </w:rPr>
        <w:t xml:space="preserve">и </w:t>
      </w:r>
      <w:r w:rsidRPr="00487319">
        <w:rPr>
          <w:rStyle w:val="FontStyle78"/>
          <w:i w:val="0"/>
          <w:sz w:val="28"/>
          <w:szCs w:val="28"/>
        </w:rPr>
        <w:t xml:space="preserve">качественные. </w:t>
      </w:r>
      <w:r w:rsidRPr="00487319">
        <w:rPr>
          <w:rStyle w:val="FontStyle79"/>
          <w:rFonts w:ascii="Times New Roman" w:hAnsi="Times New Roman" w:cs="Times New Roman"/>
          <w:sz w:val="28"/>
          <w:szCs w:val="28"/>
        </w:rPr>
        <w:t>Пример количественной цели — увеличение доли рынка фир</w:t>
      </w:r>
      <w:r w:rsidRPr="00487319">
        <w:rPr>
          <w:rStyle w:val="FontStyle79"/>
          <w:rFonts w:ascii="Times New Roman" w:hAnsi="Times New Roman" w:cs="Times New Roman"/>
          <w:sz w:val="28"/>
          <w:szCs w:val="28"/>
        </w:rPr>
        <w:softHyphen/>
        <w:t xml:space="preserve">мы до 10% к </w:t>
      </w:r>
      <w:smartTag w:uri="urn:schemas-microsoft-com:office:smarttags" w:element="metricconverter">
        <w:smartTagPr>
          <w:attr w:name="ProductID" w:val="2010 г"/>
        </w:smartTagPr>
        <w:r w:rsidRPr="00487319">
          <w:rPr>
            <w:rStyle w:val="FontStyle79"/>
            <w:rFonts w:ascii="Times New Roman" w:hAnsi="Times New Roman" w:cs="Times New Roman"/>
            <w:sz w:val="28"/>
            <w:szCs w:val="28"/>
          </w:rPr>
          <w:t>2010 г</w:t>
        </w:r>
      </w:smartTag>
      <w:r w:rsidRPr="00487319">
        <w:rPr>
          <w:rStyle w:val="FontStyle79"/>
          <w:rFonts w:ascii="Times New Roman" w:hAnsi="Times New Roman" w:cs="Times New Roman"/>
          <w:sz w:val="28"/>
          <w:szCs w:val="28"/>
        </w:rPr>
        <w:t>. Пример качественной цели — достижение фир</w:t>
      </w:r>
      <w:r w:rsidRPr="00487319">
        <w:rPr>
          <w:rStyle w:val="FontStyle79"/>
          <w:rFonts w:ascii="Times New Roman" w:hAnsi="Times New Roman" w:cs="Times New Roman"/>
          <w:sz w:val="28"/>
          <w:szCs w:val="28"/>
        </w:rPr>
        <w:softHyphen/>
        <w:t>мой технологического превосходства в отрасли.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В зависимости от специфики отрасли, особенностей состоя</w:t>
      </w:r>
      <w:r w:rsidRPr="00487319">
        <w:rPr>
          <w:rStyle w:val="FontStyle79"/>
          <w:rFonts w:ascii="Times New Roman" w:hAnsi="Times New Roman" w:cs="Times New Roman"/>
          <w:sz w:val="28"/>
          <w:szCs w:val="28"/>
        </w:rPr>
        <w:softHyphen/>
        <w:t>ния среды, характера и содержания миссии в каждой фирме устанав</w:t>
      </w:r>
      <w:r w:rsidRPr="00487319">
        <w:rPr>
          <w:rStyle w:val="FontStyle79"/>
          <w:rFonts w:ascii="Times New Roman" w:hAnsi="Times New Roman" w:cs="Times New Roman"/>
          <w:sz w:val="28"/>
          <w:szCs w:val="28"/>
        </w:rPr>
        <w:softHyphen/>
        <w:t>ливаются свои собственные цели. Например, классификация целей по функциональным областям предполагает такую группировку.</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Рыночные цели </w:t>
      </w:r>
      <w:r w:rsidRPr="00487319">
        <w:rPr>
          <w:rStyle w:val="FontStyle79"/>
          <w:rFonts w:ascii="Times New Roman" w:hAnsi="Times New Roman" w:cs="Times New Roman"/>
          <w:sz w:val="28"/>
          <w:szCs w:val="28"/>
        </w:rPr>
        <w:t>(маркетинговые или внешние программные цели), например, поиск новых рыночных ниш; повышение доли фирмы в рамках своего сегмента рынка; проникновение в другие сегменты потребительского рынка; проникновение на другие регио</w:t>
      </w:r>
      <w:r w:rsidRPr="00487319">
        <w:rPr>
          <w:rStyle w:val="FontStyle79"/>
          <w:rFonts w:ascii="Times New Roman" w:hAnsi="Times New Roman" w:cs="Times New Roman"/>
          <w:sz w:val="28"/>
          <w:szCs w:val="28"/>
        </w:rPr>
        <w:softHyphen/>
        <w:t>нальные рынки и т.п.</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93"/>
          <w:rFonts w:eastAsia="Arial Unicode MS"/>
          <w:sz w:val="28"/>
          <w:szCs w:val="28"/>
        </w:rPr>
        <w:t xml:space="preserve">Производственные </w:t>
      </w:r>
      <w:r w:rsidRPr="00487319">
        <w:rPr>
          <w:rStyle w:val="FontStyle84"/>
          <w:rFonts w:ascii="Times New Roman" w:hAnsi="Times New Roman" w:cs="Times New Roman"/>
          <w:sz w:val="28"/>
          <w:szCs w:val="28"/>
        </w:rPr>
        <w:t xml:space="preserve">цели </w:t>
      </w:r>
      <w:r w:rsidRPr="00487319">
        <w:rPr>
          <w:rStyle w:val="FontStyle79"/>
          <w:rFonts w:ascii="Times New Roman" w:hAnsi="Times New Roman" w:cs="Times New Roman"/>
          <w:sz w:val="28"/>
          <w:szCs w:val="28"/>
        </w:rPr>
        <w:t>(внутренние программные цели) являются следстви</w:t>
      </w:r>
      <w:r w:rsidRPr="00487319">
        <w:rPr>
          <w:rStyle w:val="FontStyle84"/>
          <w:rFonts w:ascii="Times New Roman" w:hAnsi="Times New Roman" w:cs="Times New Roman"/>
          <w:sz w:val="28"/>
          <w:szCs w:val="28"/>
        </w:rPr>
        <w:t xml:space="preserve">ем </w:t>
      </w:r>
      <w:r w:rsidRPr="00487319">
        <w:rPr>
          <w:rStyle w:val="FontStyle79"/>
          <w:rFonts w:ascii="Times New Roman" w:hAnsi="Times New Roman" w:cs="Times New Roman"/>
          <w:sz w:val="28"/>
          <w:szCs w:val="28"/>
        </w:rPr>
        <w:t>рыночных. Включают в себя все, что необходимо для достижения рыночных целей (за исключением организационных</w:t>
      </w:r>
      <w:r w:rsidRPr="00487319">
        <w:rPr>
          <w:rStyle w:val="FontStyle84"/>
          <w:rFonts w:ascii="Times New Roman" w:hAnsi="Times New Roman" w:cs="Times New Roman"/>
          <w:sz w:val="28"/>
          <w:szCs w:val="28"/>
        </w:rPr>
        <w:t xml:space="preserve"> </w:t>
      </w:r>
      <w:r w:rsidRPr="00487319">
        <w:rPr>
          <w:rStyle w:val="FontStyle94"/>
          <w:rFonts w:ascii="Times New Roman" w:eastAsia="Arial Unicode MS" w:hAnsi="Times New Roman" w:cs="Times New Roman"/>
          <w:sz w:val="28"/>
          <w:szCs w:val="28"/>
        </w:rPr>
        <w:t xml:space="preserve">ресурсов), </w:t>
      </w:r>
      <w:r w:rsidRPr="00487319">
        <w:rPr>
          <w:rStyle w:val="FontStyle79"/>
          <w:rFonts w:ascii="Times New Roman" w:hAnsi="Times New Roman" w:cs="Times New Roman"/>
          <w:sz w:val="28"/>
          <w:szCs w:val="28"/>
        </w:rPr>
        <w:t>например, обеспечение определенного объема производства</w:t>
      </w:r>
      <w:r w:rsidRPr="00487319">
        <w:rPr>
          <w:rStyle w:val="FontStyle94"/>
          <w:rFonts w:ascii="Times New Roman" w:eastAsia="Arial Unicode MS" w:hAnsi="Times New Roman" w:cs="Times New Roman"/>
          <w:sz w:val="28"/>
          <w:szCs w:val="28"/>
        </w:rPr>
        <w:t xml:space="preserve"> </w:t>
      </w:r>
      <w:r w:rsidRPr="00487319">
        <w:rPr>
          <w:rStyle w:val="FontStyle79"/>
          <w:rFonts w:ascii="Times New Roman" w:hAnsi="Times New Roman" w:cs="Times New Roman"/>
          <w:sz w:val="28"/>
          <w:szCs w:val="28"/>
        </w:rPr>
        <w:t xml:space="preserve">(объем производства = объем продаж – существующие </w:t>
      </w:r>
      <w:r w:rsidRPr="00487319">
        <w:rPr>
          <w:rStyle w:val="FontStyle87"/>
          <w:rFonts w:ascii="Times New Roman" w:hAnsi="Times New Roman" w:cs="Times New Roman"/>
          <w:b w:val="0"/>
          <w:sz w:val="28"/>
          <w:szCs w:val="28"/>
        </w:rPr>
        <w:t>запасы</w:t>
      </w:r>
      <w:r w:rsidRPr="00487319">
        <w:rPr>
          <w:rStyle w:val="FontStyle87"/>
          <w:rFonts w:ascii="Times New Roman" w:hAnsi="Times New Roman" w:cs="Times New Roman"/>
          <w:sz w:val="28"/>
          <w:szCs w:val="28"/>
        </w:rPr>
        <w:t xml:space="preserve"> </w:t>
      </w:r>
      <w:r w:rsidRPr="00487319">
        <w:rPr>
          <w:rStyle w:val="FontStyle79"/>
          <w:rFonts w:ascii="Times New Roman" w:hAnsi="Times New Roman" w:cs="Times New Roman"/>
          <w:sz w:val="28"/>
          <w:szCs w:val="28"/>
        </w:rPr>
        <w:t>+ планируемые запасы); строительство цеха (с необходимым объемом капитального строительства); разработка новой технологии! (проведение НИР и ОКР) и др.</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Организационные цели </w:t>
      </w:r>
      <w:r w:rsidRPr="00487319">
        <w:rPr>
          <w:rStyle w:val="FontStyle79"/>
          <w:rFonts w:ascii="Times New Roman" w:hAnsi="Times New Roman" w:cs="Times New Roman"/>
          <w:sz w:val="28"/>
          <w:szCs w:val="28"/>
        </w:rPr>
        <w:t>— все, что касается управления, струк</w:t>
      </w:r>
      <w:r w:rsidRPr="00487319">
        <w:rPr>
          <w:rStyle w:val="FontStyle101"/>
          <w:sz w:val="28"/>
          <w:szCs w:val="28"/>
        </w:rPr>
        <w:t xml:space="preserve">-1 </w:t>
      </w:r>
      <w:r w:rsidRPr="00487319">
        <w:rPr>
          <w:rStyle w:val="FontStyle79"/>
          <w:rFonts w:ascii="Times New Roman" w:hAnsi="Times New Roman" w:cs="Times New Roman"/>
          <w:sz w:val="28"/>
          <w:szCs w:val="28"/>
        </w:rPr>
        <w:t>туры и персонала фирмы, например, переход на новую организационно-правовую форму деятельности; внедрение новой организационной структуры управления; внедрение новых форм организации! труда производственного и вспомогательного персонала и т.п.</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Финансово-экономические цели </w:t>
      </w:r>
      <w:r w:rsidRPr="00487319">
        <w:rPr>
          <w:rStyle w:val="FontStyle79"/>
          <w:rFonts w:ascii="Times New Roman" w:hAnsi="Times New Roman" w:cs="Times New Roman"/>
          <w:sz w:val="28"/>
          <w:szCs w:val="28"/>
        </w:rPr>
        <w:t xml:space="preserve">— увязывают между собой </w:t>
      </w:r>
      <w:r w:rsidRPr="00487319">
        <w:rPr>
          <w:rStyle w:val="FontStyle84"/>
          <w:rFonts w:ascii="Times New Roman" w:hAnsi="Times New Roman" w:cs="Times New Roman"/>
          <w:sz w:val="28"/>
          <w:szCs w:val="28"/>
        </w:rPr>
        <w:t xml:space="preserve">вся </w:t>
      </w:r>
      <w:r w:rsidRPr="00487319">
        <w:rPr>
          <w:rStyle w:val="FontStyle79"/>
          <w:rFonts w:ascii="Times New Roman" w:hAnsi="Times New Roman" w:cs="Times New Roman"/>
          <w:sz w:val="28"/>
          <w:szCs w:val="28"/>
        </w:rPr>
        <w:t>цели в стоимостном выражении, например, снижение уровня издержек; повышение суммы прибыли и уровня рентабельности собственно-! го капитала; снижение доли заемных средств в используемом капитале;! ускоренное формирование собственных финансовых ресурсов и т.п. |</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Система основных стратегически</w:t>
      </w:r>
      <w:r w:rsidR="00501C42">
        <w:rPr>
          <w:rStyle w:val="FontStyle79"/>
          <w:rFonts w:ascii="Times New Roman" w:hAnsi="Times New Roman" w:cs="Times New Roman"/>
          <w:sz w:val="28"/>
          <w:szCs w:val="28"/>
        </w:rPr>
        <w:t xml:space="preserve">х целей менеджмента может быть </w:t>
      </w:r>
      <w:r w:rsidRPr="00487319">
        <w:rPr>
          <w:rStyle w:val="FontStyle79"/>
          <w:rFonts w:ascii="Times New Roman" w:hAnsi="Times New Roman" w:cs="Times New Roman"/>
          <w:sz w:val="28"/>
          <w:szCs w:val="28"/>
        </w:rPr>
        <w:t>представлена в функциональном разрезе следующим образом (рис. 8.5</w:t>
      </w:r>
      <w:r w:rsidRPr="00487319">
        <w:rPr>
          <w:rStyle w:val="FontStyle73"/>
          <w:rFonts w:ascii="Times New Roman" w:hAnsi="Times New Roman" w:cs="Times New Roman"/>
          <w:sz w:val="28"/>
          <w:szCs w:val="28"/>
        </w:rPr>
        <w:t xml:space="preserve">). </w:t>
      </w:r>
      <w:r w:rsidRPr="00487319">
        <w:rPr>
          <w:rStyle w:val="FontStyle84"/>
          <w:rFonts w:ascii="Times New Roman" w:hAnsi="Times New Roman" w:cs="Times New Roman"/>
          <w:sz w:val="28"/>
          <w:szCs w:val="28"/>
        </w:rPr>
        <w:t xml:space="preserve">Инвестиционные цели, </w:t>
      </w:r>
      <w:r w:rsidRPr="00487319">
        <w:rPr>
          <w:rStyle w:val="FontStyle79"/>
          <w:rFonts w:ascii="Times New Roman" w:hAnsi="Times New Roman" w:cs="Times New Roman"/>
          <w:sz w:val="28"/>
          <w:szCs w:val="28"/>
        </w:rPr>
        <w:t>например, строительство или приобретение новых магазинов и складских помещений; реконструкция или модернизация действующих магазинов; формирование эффективно</w:t>
      </w:r>
      <w:r w:rsidRPr="00487319">
        <w:rPr>
          <w:rStyle w:val="FontStyle79"/>
          <w:rFonts w:ascii="Times New Roman" w:hAnsi="Times New Roman" w:cs="Times New Roman"/>
          <w:sz w:val="28"/>
          <w:szCs w:val="28"/>
        </w:rPr>
        <w:softHyphen/>
        <w:t>го портфеля финансовых инструментов и т.п.</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Style w:val="FontStyle84"/>
          <w:rFonts w:ascii="Times New Roman" w:hAnsi="Times New Roman" w:cs="Times New Roman"/>
          <w:sz w:val="28"/>
          <w:szCs w:val="28"/>
        </w:rPr>
        <w:t xml:space="preserve">Инновационные цели, </w:t>
      </w:r>
      <w:r w:rsidRPr="00487319">
        <w:rPr>
          <w:rStyle w:val="FontStyle79"/>
          <w:rFonts w:ascii="Times New Roman" w:hAnsi="Times New Roman" w:cs="Times New Roman"/>
          <w:sz w:val="28"/>
          <w:szCs w:val="28"/>
        </w:rPr>
        <w:t xml:space="preserve">например, внедрение новых технологий товародвижения, прогрессивных методов продажи товаров, новых видов торговых услуг покупателям, новых технологий расчетов </w:t>
      </w:r>
      <w:r w:rsidRPr="00487319">
        <w:rPr>
          <w:rStyle w:val="FontStyle73"/>
          <w:rFonts w:ascii="Times New Roman" w:hAnsi="Times New Roman" w:cs="Times New Roman"/>
          <w:sz w:val="28"/>
          <w:szCs w:val="28"/>
        </w:rPr>
        <w:t xml:space="preserve">за </w:t>
      </w:r>
      <w:r w:rsidRPr="00487319">
        <w:rPr>
          <w:rStyle w:val="FontStyle79"/>
          <w:rFonts w:ascii="Times New Roman" w:hAnsi="Times New Roman" w:cs="Times New Roman"/>
          <w:sz w:val="28"/>
          <w:szCs w:val="28"/>
        </w:rPr>
        <w:t>приобретенные товары, новых видов учета и т.п.</w:t>
      </w:r>
    </w:p>
    <w:p w:rsidR="00501C42" w:rsidRPr="00487319" w:rsidRDefault="00501C42" w:rsidP="00487319">
      <w:pPr>
        <w:shd w:val="clear" w:color="auto" w:fill="FFFFFF"/>
        <w:spacing w:after="0" w:line="240" w:lineRule="auto"/>
        <w:ind w:firstLine="709"/>
        <w:jc w:val="both"/>
        <w:rPr>
          <w:rStyle w:val="FontStyle79"/>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95"/>
          <w:rFonts w:ascii="Times New Roman" w:eastAsia="Arial Unicode MS" w:hAnsi="Times New Roman" w:cs="Times New Roman"/>
          <w:sz w:val="28"/>
          <w:szCs w:val="28"/>
        </w:rPr>
        <w:sectPr w:rsidR="00487319" w:rsidRPr="00487319" w:rsidSect="00200BB3">
          <w:pgSz w:w="11907" w:h="16840" w:code="9"/>
          <w:pgMar w:top="1134" w:right="1134" w:bottom="1134" w:left="1134" w:header="720" w:footer="720" w:gutter="0"/>
          <w:cols w:space="720"/>
          <w:noEndnote/>
        </w:sectPr>
      </w:pPr>
    </w:p>
    <w:p w:rsidR="00487319" w:rsidRPr="00487319" w:rsidRDefault="00487319" w:rsidP="00487319">
      <w:pPr>
        <w:shd w:val="clear" w:color="auto" w:fill="FFFFFF"/>
        <w:spacing w:after="0" w:line="240" w:lineRule="auto"/>
        <w:ind w:firstLine="709"/>
        <w:jc w:val="both"/>
        <w:rPr>
          <w:rStyle w:val="FontStyle95"/>
          <w:rFonts w:ascii="Times New Roman" w:eastAsia="Arial Unicode MS" w:hAnsi="Times New Roman" w:cs="Times New Roman"/>
          <w:sz w:val="28"/>
          <w:szCs w:val="28"/>
        </w:rPr>
      </w:pPr>
      <w:r w:rsidRPr="00487319">
        <w:rPr>
          <w:rFonts w:ascii="Times New Roman" w:eastAsia="Arial Unicode MS" w:hAnsi="Times New Roman" w:cs="Times New Roman"/>
          <w:noProof/>
          <w:sz w:val="28"/>
          <w:szCs w:val="28"/>
        </w:rPr>
        <w:lastRenderedPageBreak/>
        <w:pict>
          <v:group id="_x0000_s1088" style="position:absolute;left:0;text-align:left;margin-left:63pt;margin-top:9pt;width:630pt;height:81pt;z-index:251699200" coordorigin="2394,1314" coordsize="12600,1620">
            <v:rect id="_x0000_s1089" style="position:absolute;left:2394;top:1314;width:12600;height:720">
              <v:textbox style="mso-next-textbox:#_x0000_s1089">
                <w:txbxContent>
                  <w:p w:rsidR="00487319" w:rsidRDefault="00487319" w:rsidP="00487319">
                    <w:pPr>
                      <w:jc w:val="center"/>
                    </w:pPr>
                    <w:r w:rsidRPr="008834A8">
                      <w:rPr>
                        <w:rStyle w:val="FontStyle95"/>
                        <w:rFonts w:ascii="Times New Roman" w:eastAsia="Arial Unicode MS" w:hAnsi="Times New Roman" w:cs="Times New Roman"/>
                        <w:sz w:val="28"/>
                        <w:szCs w:val="28"/>
                      </w:rPr>
                      <w:t>Цели менеджмента</w:t>
                    </w:r>
                  </w:p>
                </w:txbxContent>
              </v:textbox>
            </v:rect>
            <v:rect id="_x0000_s1090" style="position:absolute;left:2394;top:2034;width:12600;height:900">
              <v:textbox style="mso-next-textbox:#_x0000_s1090">
                <w:txbxContent>
                  <w:p w:rsidR="00487319" w:rsidRPr="008834A8" w:rsidRDefault="00487319" w:rsidP="00487319">
                    <w:pPr>
                      <w:shd w:val="clear" w:color="auto" w:fill="FFFFFF"/>
                      <w:ind w:firstLine="720"/>
                      <w:jc w:val="center"/>
                      <w:rPr>
                        <w:rStyle w:val="FontStyle74"/>
                        <w:rFonts w:ascii="Times New Roman" w:hAnsi="Times New Roman" w:cs="Times New Roman"/>
                        <w:sz w:val="28"/>
                        <w:szCs w:val="28"/>
                      </w:rPr>
                    </w:pPr>
                    <w:r w:rsidRPr="008834A8">
                      <w:rPr>
                        <w:rStyle w:val="FontStyle74"/>
                        <w:rFonts w:ascii="Times New Roman" w:hAnsi="Times New Roman" w:cs="Times New Roman"/>
                        <w:sz w:val="28"/>
                        <w:szCs w:val="28"/>
                      </w:rPr>
                      <w:t>Повышение суммы прибыли, снижение уровня издержек, повышение уровня рентабельности, снижение доли заемных средств и т.п.</w:t>
                    </w:r>
                  </w:p>
                  <w:p w:rsidR="00487319" w:rsidRDefault="00487319" w:rsidP="00487319">
                    <w:pPr>
                      <w:jc w:val="center"/>
                    </w:pPr>
                  </w:p>
                  <w:p w:rsidR="00487319" w:rsidRDefault="00487319" w:rsidP="00487319">
                    <w:pPr>
                      <w:jc w:val="center"/>
                    </w:pPr>
                  </w:p>
                </w:txbxContent>
              </v:textbox>
            </v:rect>
          </v:group>
        </w:pict>
      </w:r>
    </w:p>
    <w:p w:rsidR="00487319" w:rsidRPr="00487319" w:rsidRDefault="00487319" w:rsidP="00487319">
      <w:pPr>
        <w:shd w:val="clear" w:color="auto" w:fill="FFFFFF"/>
        <w:spacing w:after="0" w:line="240" w:lineRule="auto"/>
        <w:ind w:firstLine="709"/>
        <w:jc w:val="both"/>
        <w:rPr>
          <w:rStyle w:val="FontStyle95"/>
          <w:rFonts w:ascii="Times New Roman" w:eastAsia="Arial Unicode MS" w:hAnsi="Times New Roman" w:cs="Times New Roman"/>
          <w:sz w:val="28"/>
          <w:szCs w:val="28"/>
        </w:rPr>
      </w:pPr>
      <w:r w:rsidRPr="00487319">
        <w:rPr>
          <w:rFonts w:ascii="Times New Roman" w:eastAsia="Arial Unicode MS" w:hAnsi="Times New Roman" w:cs="Times New Roman"/>
          <w:noProof/>
          <w:sz w:val="28"/>
          <w:szCs w:val="28"/>
        </w:rPr>
      </w:r>
      <w:r w:rsidRPr="00487319">
        <w:rPr>
          <w:rStyle w:val="FontStyle95"/>
          <w:rFonts w:ascii="Times New Roman" w:eastAsia="Arial Unicode MS" w:hAnsi="Times New Roman" w:cs="Times New Roman"/>
          <w:sz w:val="28"/>
          <w:szCs w:val="28"/>
        </w:rPr>
        <w:pict>
          <v:group id="_x0000_s1026" editas="canvas" style="width:10in;height:6in;mso-position-horizontal-relative:char;mso-position-vertical-relative:line" coordorigin="4782,3750" coordsize="7200,4320">
            <o:lock v:ext="edit" aspectratio="t"/>
            <v:shape id="_x0000_s1027" type="#_x0000_t75" style="position:absolute;left:4782;top:3750;width:7200;height:4320" o:preferrelative="f">
              <v:fill o:detectmouseclick="t"/>
              <v:path o:extrusionok="t" o:connecttype="none"/>
              <o:lock v:ext="edit" text="t"/>
            </v:shape>
            <v:rect id="_x0000_s1028" style="position:absolute;left:5592;top:5010;width:5310;height:360">
              <v:textbox style="mso-next-textbox:#_x0000_s1028">
                <w:txbxContent>
                  <w:p w:rsidR="00487319" w:rsidRPr="008834A8" w:rsidRDefault="00487319" w:rsidP="00487319">
                    <w:pPr>
                      <w:shd w:val="clear" w:color="auto" w:fill="FFFFFF"/>
                      <w:ind w:firstLine="720"/>
                      <w:jc w:val="center"/>
                      <w:rPr>
                        <w:rStyle w:val="FontStyle95"/>
                        <w:rFonts w:ascii="Times New Roman" w:eastAsia="Arial Unicode MS" w:hAnsi="Times New Roman" w:cs="Times New Roman"/>
                        <w:sz w:val="28"/>
                        <w:szCs w:val="28"/>
                      </w:rPr>
                    </w:pPr>
                    <w:r w:rsidRPr="008834A8">
                      <w:rPr>
                        <w:rStyle w:val="FontStyle95"/>
                        <w:rFonts w:ascii="Times New Roman" w:eastAsia="Arial Unicode MS" w:hAnsi="Times New Roman" w:cs="Times New Roman"/>
                        <w:sz w:val="28"/>
                        <w:szCs w:val="28"/>
                      </w:rPr>
                      <w:t>Финансово-экономические</w:t>
                    </w:r>
                  </w:p>
                  <w:p w:rsidR="00487319" w:rsidRDefault="00487319" w:rsidP="00487319"/>
                </w:txbxContent>
              </v:textbox>
            </v:rect>
            <v:rect id="_x0000_s1029" style="position:absolute;left:5052;top:5730;width:1440;height:270">
              <v:textbox style="mso-next-textbox:#_x0000_s1029">
                <w:txbxContent>
                  <w:p w:rsidR="00487319" w:rsidRPr="008834A8" w:rsidRDefault="00487319" w:rsidP="00487319">
                    <w:pPr>
                      <w:shd w:val="clear" w:color="auto" w:fill="FFFFFF"/>
                      <w:jc w:val="center"/>
                      <w:rPr>
                        <w:rStyle w:val="FontStyle95"/>
                        <w:rFonts w:ascii="Times New Roman" w:eastAsia="Arial Unicode MS" w:hAnsi="Times New Roman" w:cs="Times New Roman"/>
                        <w:sz w:val="28"/>
                        <w:szCs w:val="28"/>
                      </w:rPr>
                    </w:pPr>
                    <w:r w:rsidRPr="008834A8">
                      <w:rPr>
                        <w:rStyle w:val="FontStyle95"/>
                        <w:rFonts w:ascii="Times New Roman" w:eastAsia="Arial Unicode MS" w:hAnsi="Times New Roman" w:cs="Times New Roman"/>
                        <w:sz w:val="28"/>
                        <w:szCs w:val="28"/>
                      </w:rPr>
                      <w:t>Маркетинговые</w:t>
                    </w:r>
                  </w:p>
                  <w:p w:rsidR="00487319" w:rsidRDefault="00487319" w:rsidP="00487319">
                    <w:pPr>
                      <w:jc w:val="center"/>
                    </w:pPr>
                  </w:p>
                </w:txbxContent>
              </v:textbox>
            </v:rect>
            <v:rect id="_x0000_s1030" style="position:absolute;left:5052;top:6000;width:1440;height:1440">
              <v:textbox style="mso-next-textbox:#_x0000_s1030">
                <w:txbxContent>
                  <w:p w:rsidR="00487319" w:rsidRDefault="00487319" w:rsidP="00487319">
                    <w:r>
                      <w:t>Поиск новых рыночных ниш, повышение рыночной доли, проникновение в другие сегменты рынка и т.п.</w:t>
                    </w:r>
                  </w:p>
                </w:txbxContent>
              </v:textbox>
            </v:rect>
            <v:rect id="_x0000_s1031" style="position:absolute;left:10002;top:5730;width:1440;height:360">
              <v:textbox style="mso-next-textbox:#_x0000_s1031">
                <w:txbxContent>
                  <w:p w:rsidR="00487319" w:rsidRPr="008834A8" w:rsidRDefault="00487319" w:rsidP="00487319">
                    <w:pPr>
                      <w:shd w:val="clear" w:color="auto" w:fill="FFFFFF"/>
                      <w:jc w:val="center"/>
                      <w:rPr>
                        <w:rStyle w:val="FontStyle95"/>
                        <w:rFonts w:ascii="Times New Roman" w:eastAsia="Arial Unicode MS" w:hAnsi="Times New Roman" w:cs="Times New Roman"/>
                        <w:sz w:val="28"/>
                        <w:szCs w:val="28"/>
                      </w:rPr>
                    </w:pPr>
                    <w:r>
                      <w:rPr>
                        <w:rStyle w:val="FontStyle95"/>
                        <w:rFonts w:ascii="Times New Roman" w:eastAsia="Arial Unicode MS" w:hAnsi="Times New Roman" w:cs="Times New Roman"/>
                        <w:sz w:val="28"/>
                        <w:szCs w:val="28"/>
                      </w:rPr>
                      <w:t>Органи</w:t>
                    </w:r>
                    <w:r w:rsidRPr="008834A8">
                      <w:rPr>
                        <w:rStyle w:val="FontStyle95"/>
                        <w:rFonts w:ascii="Times New Roman" w:eastAsia="Arial Unicode MS" w:hAnsi="Times New Roman" w:cs="Times New Roman"/>
                        <w:sz w:val="28"/>
                        <w:szCs w:val="28"/>
                      </w:rPr>
                      <w:t>зационные</w:t>
                    </w:r>
                  </w:p>
                  <w:p w:rsidR="00487319" w:rsidRDefault="00487319" w:rsidP="00487319">
                    <w:pPr>
                      <w:jc w:val="center"/>
                    </w:pPr>
                  </w:p>
                </w:txbxContent>
              </v:textbox>
            </v:rect>
            <v:rect id="_x0000_s1032" style="position:absolute;left:6672;top:6270;width:1440;height:1710">
              <v:textbox style="mso-next-textbox:#_x0000_s1032">
                <w:txbxContent>
                  <w:p w:rsidR="00487319" w:rsidRPr="008834A8" w:rsidRDefault="00487319" w:rsidP="00487319">
                    <w:pPr>
                      <w:shd w:val="clear" w:color="auto" w:fill="FFFFFF"/>
                      <w:jc w:val="both"/>
                      <w:rPr>
                        <w:rStyle w:val="FontStyle74"/>
                        <w:rFonts w:ascii="Times New Roman" w:hAnsi="Times New Roman" w:cs="Times New Roman"/>
                        <w:sz w:val="28"/>
                        <w:szCs w:val="28"/>
                      </w:rPr>
                    </w:pPr>
                    <w:r w:rsidRPr="008834A8">
                      <w:rPr>
                        <w:rStyle w:val="FontStyle74"/>
                        <w:rFonts w:ascii="Times New Roman" w:hAnsi="Times New Roman" w:cs="Times New Roman"/>
                        <w:sz w:val="28"/>
                        <w:szCs w:val="28"/>
                      </w:rPr>
                      <w:t>Внедрение новых технологий производства, прогрессивных методов продажи новых видов услуг, новых технологий расчетов за приобретенные товары и т.п.</w:t>
                    </w:r>
                  </w:p>
                  <w:p w:rsidR="00487319" w:rsidRDefault="00487319" w:rsidP="00487319">
                    <w:pPr>
                      <w:jc w:val="center"/>
                    </w:pPr>
                  </w:p>
                </w:txbxContent>
              </v:textbox>
            </v:rect>
            <v:rect id="_x0000_s1033" style="position:absolute;left:8292;top:6000;width:1440;height:450">
              <v:textbox style="mso-next-textbox:#_x0000_s1033">
                <w:txbxContent>
                  <w:p w:rsidR="00487319" w:rsidRPr="00961F2E" w:rsidRDefault="00487319" w:rsidP="00487319">
                    <w:pPr>
                      <w:jc w:val="center"/>
                    </w:pPr>
                    <w:r>
                      <w:t>Инвестиционные и производственные</w:t>
                    </w:r>
                  </w:p>
                </w:txbxContent>
              </v:textbox>
            </v:rect>
            <v:rect id="_x0000_s1034" style="position:absolute;left:6672;top:6000;width:1440;height:270">
              <v:textbox style="mso-next-textbox:#_x0000_s1034">
                <w:txbxContent>
                  <w:p w:rsidR="00487319" w:rsidRPr="008834A8" w:rsidRDefault="00487319" w:rsidP="00487319">
                    <w:pPr>
                      <w:shd w:val="clear" w:color="auto" w:fill="FFFFFF"/>
                      <w:jc w:val="center"/>
                      <w:rPr>
                        <w:rStyle w:val="FontStyle95"/>
                        <w:rFonts w:ascii="Times New Roman" w:eastAsia="Arial Unicode MS" w:hAnsi="Times New Roman" w:cs="Times New Roman"/>
                        <w:sz w:val="28"/>
                        <w:szCs w:val="28"/>
                      </w:rPr>
                    </w:pPr>
                    <w:r w:rsidRPr="008834A8">
                      <w:rPr>
                        <w:rStyle w:val="FontStyle95"/>
                        <w:rFonts w:ascii="Times New Roman" w:eastAsia="Arial Unicode MS" w:hAnsi="Times New Roman" w:cs="Times New Roman"/>
                        <w:sz w:val="28"/>
                        <w:szCs w:val="28"/>
                      </w:rPr>
                      <w:t>Инновационные</w:t>
                    </w:r>
                  </w:p>
                  <w:p w:rsidR="00487319" w:rsidRDefault="00487319" w:rsidP="00487319">
                    <w:pPr>
                      <w:jc w:val="center"/>
                    </w:pPr>
                  </w:p>
                </w:txbxContent>
              </v:textbox>
            </v:rect>
            <v:rect id="_x0000_s1035" style="position:absolute;left:8292;top:6450;width:1440;height:1530">
              <v:textbox style="mso-next-textbox:#_x0000_s1035">
                <w:txbxContent>
                  <w:p w:rsidR="00487319" w:rsidRPr="008834A8" w:rsidRDefault="00487319" w:rsidP="00487319">
                    <w:pPr>
                      <w:shd w:val="clear" w:color="auto" w:fill="FFFFFF"/>
                      <w:jc w:val="both"/>
                      <w:rPr>
                        <w:rStyle w:val="FontStyle74"/>
                        <w:rFonts w:ascii="Times New Roman" w:hAnsi="Times New Roman" w:cs="Times New Roman"/>
                        <w:sz w:val="28"/>
                        <w:szCs w:val="28"/>
                      </w:rPr>
                    </w:pPr>
                    <w:r w:rsidRPr="008834A8">
                      <w:rPr>
                        <w:rStyle w:val="FontStyle74"/>
                        <w:rFonts w:ascii="Times New Roman" w:hAnsi="Times New Roman" w:cs="Times New Roman"/>
                        <w:sz w:val="28"/>
                        <w:szCs w:val="28"/>
                      </w:rPr>
                      <w:t>Строительство или приобрете</w:t>
                    </w:r>
                    <w:r w:rsidRPr="008834A8">
                      <w:rPr>
                        <w:rStyle w:val="FontStyle74"/>
                        <w:rFonts w:ascii="Times New Roman" w:hAnsi="Times New Roman" w:cs="Times New Roman"/>
                        <w:sz w:val="28"/>
                        <w:szCs w:val="28"/>
                      </w:rPr>
                      <w:softHyphen/>
                      <w:t>ние новых мощностей, реконструкция действующих предприятий, формирование финансового портфеля и т.п.</w:t>
                    </w:r>
                  </w:p>
                  <w:p w:rsidR="00487319" w:rsidRDefault="00487319" w:rsidP="00487319">
                    <w:pPr>
                      <w:jc w:val="center"/>
                    </w:pPr>
                  </w:p>
                </w:txbxContent>
              </v:textbox>
            </v:rect>
            <v:rect id="_x0000_s1036" style="position:absolute;left:10002;top:6090;width:1440;height:1800">
              <v:textbox style="mso-next-textbox:#_x0000_s1036">
                <w:txbxContent>
                  <w:p w:rsidR="00487319" w:rsidRPr="008834A8" w:rsidRDefault="00487319" w:rsidP="00487319">
                    <w:pPr>
                      <w:shd w:val="clear" w:color="auto" w:fill="FFFFFF"/>
                      <w:jc w:val="both"/>
                      <w:rPr>
                        <w:rStyle w:val="FontStyle74"/>
                        <w:rFonts w:ascii="Times New Roman" w:hAnsi="Times New Roman" w:cs="Times New Roman"/>
                        <w:sz w:val="28"/>
                        <w:szCs w:val="28"/>
                      </w:rPr>
                    </w:pPr>
                    <w:r w:rsidRPr="008834A8">
                      <w:rPr>
                        <w:rStyle w:val="FontStyle74"/>
                        <w:rFonts w:ascii="Times New Roman" w:hAnsi="Times New Roman" w:cs="Times New Roman"/>
                        <w:sz w:val="28"/>
                        <w:szCs w:val="28"/>
                      </w:rPr>
                      <w:t>Переход на новую продукцию, форму деятель</w:t>
                    </w:r>
                    <w:r w:rsidRPr="008834A8">
                      <w:rPr>
                        <w:rStyle w:val="FontStyle74"/>
                        <w:rFonts w:ascii="Times New Roman" w:hAnsi="Times New Roman" w:cs="Times New Roman"/>
                        <w:sz w:val="28"/>
                        <w:szCs w:val="28"/>
                      </w:rPr>
                      <w:softHyphen/>
                      <w:t>ности, внедрение новой структуры управления, формы органи</w:t>
                    </w:r>
                    <w:r w:rsidRPr="008834A8">
                      <w:rPr>
                        <w:rStyle w:val="FontStyle74"/>
                        <w:rFonts w:ascii="Times New Roman" w:hAnsi="Times New Roman" w:cs="Times New Roman"/>
                        <w:sz w:val="28"/>
                        <w:szCs w:val="28"/>
                      </w:rPr>
                      <w:softHyphen/>
                      <w:t>зации труда и т.п.</w:t>
                    </w:r>
                  </w:p>
                  <w:p w:rsidR="00487319" w:rsidRDefault="00487319" w:rsidP="00487319">
                    <w:pPr>
                      <w:jc w:val="center"/>
                    </w:pPr>
                  </w:p>
                </w:txbxContent>
              </v:textbox>
            </v:rect>
            <v:line id="_x0000_s1037" style="position:absolute;flip:y" from="8472,4399" to="8472,5029">
              <v:stroke endarrow="block"/>
            </v:line>
            <v:line id="_x0000_s1038" style="position:absolute" from="7482,5370" to="7482,6000">
              <v:stroke endarrow="block"/>
            </v:line>
            <v:line id="_x0000_s1039" style="position:absolute;flip:y" from="7302,5370" to="7302,6090">
              <v:stroke endarrow="block"/>
            </v:line>
            <v:line id="_x0000_s1040" style="position:absolute" from="8832,5370" to="8832,6090">
              <v:stroke endarrow="block"/>
            </v:line>
            <v:line id="_x0000_s1041" style="position:absolute;flip:y" from="9012,5370" to="9012,6000">
              <v:stroke endarrow="block"/>
            </v:line>
            <v:line id="_x0000_s1042" style="position:absolute" from="10362,5370" to="10363,5730">
              <v:stroke endarrow="block"/>
            </v:line>
            <v:line id="_x0000_s1043" style="position:absolute;flip:y" from="10542,5370" to="10543,5730">
              <v:stroke endarrow="block"/>
            </v:line>
            <v:line id="_x0000_s1044" style="position:absolute;flip:y" from="6132,5370" to="6132,5730">
              <v:stroke endarrow="block"/>
            </v:line>
            <v:line id="_x0000_s1045" style="position:absolute" from="5952,5370" to="5952,5730">
              <v:stroke endarrow="block"/>
            </v:line>
            <v:line id="_x0000_s1046" style="position:absolute" from="6492,5820" to="10002,5820">
              <v:stroke startarrow="block" endarrow="block"/>
            </v:line>
            <v:line id="_x0000_s1047" style="position:absolute" from="6492,6000" to="6672,6180">
              <v:stroke startarrow="block" endarrow="block"/>
            </v:line>
            <v:line id="_x0000_s1048" style="position:absolute" from="8112,6180" to="8292,6180">
              <v:stroke startarrow="block" endarrow="block"/>
            </v:line>
            <v:line id="_x0000_s1049" style="position:absolute;flip:y" from="9732,6000" to="10002,6270">
              <v:stroke startarrow="block" endarrow="block"/>
            </v:line>
            <w10:wrap type="none"/>
            <w10:anchorlock/>
          </v:group>
        </w:pict>
      </w:r>
    </w:p>
    <w:p w:rsidR="00487319" w:rsidRPr="00487319" w:rsidRDefault="00487319" w:rsidP="00487319">
      <w:pPr>
        <w:shd w:val="clear" w:color="auto" w:fill="FFFFFF"/>
        <w:spacing w:after="0" w:line="240" w:lineRule="auto"/>
        <w:ind w:firstLine="709"/>
        <w:jc w:val="both"/>
        <w:rPr>
          <w:rStyle w:val="FontStyle71"/>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center"/>
        <w:rPr>
          <w:rStyle w:val="FontStyle77"/>
          <w:sz w:val="28"/>
          <w:szCs w:val="28"/>
        </w:rPr>
      </w:pPr>
      <w:r w:rsidRPr="00487319">
        <w:rPr>
          <w:rStyle w:val="FontStyle71"/>
          <w:rFonts w:ascii="Times New Roman" w:hAnsi="Times New Roman" w:cs="Times New Roman"/>
          <w:b w:val="0"/>
          <w:sz w:val="28"/>
          <w:szCs w:val="28"/>
        </w:rPr>
        <w:t xml:space="preserve">Рисунок 8.5 -  </w:t>
      </w:r>
      <w:r w:rsidRPr="00487319">
        <w:rPr>
          <w:rStyle w:val="FontStyle77"/>
          <w:sz w:val="28"/>
          <w:szCs w:val="28"/>
        </w:rPr>
        <w:t>Совокупность целей менеджмента в функциональном разрезе</w:t>
      </w:r>
    </w:p>
    <w:p w:rsidR="00487319" w:rsidRPr="00487319" w:rsidRDefault="00487319" w:rsidP="00487319">
      <w:pPr>
        <w:shd w:val="clear" w:color="auto" w:fill="FFFFFF"/>
        <w:spacing w:after="0" w:line="240" w:lineRule="auto"/>
        <w:ind w:firstLine="709"/>
        <w:jc w:val="center"/>
        <w:rPr>
          <w:rStyle w:val="FontStyle77"/>
          <w:sz w:val="28"/>
          <w:szCs w:val="28"/>
        </w:rPr>
        <w:sectPr w:rsidR="00487319" w:rsidRPr="00487319" w:rsidSect="00200BB3">
          <w:pgSz w:w="16840" w:h="11907" w:orient="landscape" w:code="9"/>
          <w:pgMar w:top="1134" w:right="1134" w:bottom="1134" w:left="1134" w:header="720" w:footer="720" w:gutter="0"/>
          <w:cols w:space="720"/>
          <w:noEndnote/>
        </w:sectPr>
      </w:pPr>
    </w:p>
    <w:p w:rsidR="00501C42" w:rsidRPr="00487319" w:rsidRDefault="00501C42" w:rsidP="00501C42">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lastRenderedPageBreak/>
        <w:t xml:space="preserve">Можно устанавливать цели и в другом порядке: </w:t>
      </w:r>
      <w:r w:rsidRPr="00487319">
        <w:rPr>
          <w:rStyle w:val="FontStyle73"/>
          <w:rFonts w:ascii="Times New Roman" w:hAnsi="Times New Roman" w:cs="Times New Roman"/>
          <w:sz w:val="28"/>
          <w:szCs w:val="28"/>
        </w:rPr>
        <w:t xml:space="preserve">от </w:t>
      </w:r>
      <w:r w:rsidRPr="00487319">
        <w:rPr>
          <w:rStyle w:val="FontStyle79"/>
          <w:rFonts w:ascii="Times New Roman" w:hAnsi="Times New Roman" w:cs="Times New Roman"/>
          <w:sz w:val="28"/>
          <w:szCs w:val="28"/>
        </w:rPr>
        <w:t xml:space="preserve">финансовых к рыночным и производственным. </w:t>
      </w:r>
      <w:r w:rsidRPr="00487319">
        <w:rPr>
          <w:rStyle w:val="FontStyle73"/>
          <w:rFonts w:ascii="Times New Roman" w:hAnsi="Times New Roman" w:cs="Times New Roman"/>
          <w:sz w:val="28"/>
          <w:szCs w:val="28"/>
        </w:rPr>
        <w:t xml:space="preserve">На </w:t>
      </w:r>
      <w:r w:rsidRPr="00487319">
        <w:rPr>
          <w:rStyle w:val="FontStyle79"/>
          <w:rFonts w:ascii="Times New Roman" w:hAnsi="Times New Roman" w:cs="Times New Roman"/>
          <w:sz w:val="28"/>
          <w:szCs w:val="28"/>
        </w:rPr>
        <w:t>наш взгляд, данная классифи</w:t>
      </w:r>
      <w:r w:rsidRPr="00487319">
        <w:rPr>
          <w:rStyle w:val="FontStyle79"/>
          <w:rFonts w:ascii="Times New Roman" w:hAnsi="Times New Roman" w:cs="Times New Roman"/>
          <w:sz w:val="28"/>
          <w:szCs w:val="28"/>
        </w:rPr>
        <w:softHyphen/>
        <w:t xml:space="preserve">кация отличается простотой понятийного аппарата. Кроме того, она </w:t>
      </w:r>
      <w:r w:rsidRPr="00487319">
        <w:rPr>
          <w:rStyle w:val="FontStyle78"/>
          <w:i w:val="0"/>
          <w:sz w:val="28"/>
          <w:szCs w:val="28"/>
        </w:rPr>
        <w:t xml:space="preserve">обеспечивает связность целей, </w:t>
      </w:r>
      <w:r w:rsidRPr="00487319">
        <w:rPr>
          <w:rStyle w:val="FontStyle79"/>
          <w:rFonts w:ascii="Times New Roman" w:hAnsi="Times New Roman" w:cs="Times New Roman"/>
          <w:sz w:val="28"/>
          <w:szCs w:val="28"/>
        </w:rPr>
        <w:t>так как последние логически вытекают друг из друга (из рыночных — производственные, затем организаци</w:t>
      </w:r>
      <w:r w:rsidRPr="00487319">
        <w:rPr>
          <w:rStyle w:val="FontStyle79"/>
          <w:rFonts w:ascii="Times New Roman" w:hAnsi="Times New Roman" w:cs="Times New Roman"/>
          <w:sz w:val="28"/>
          <w:szCs w:val="28"/>
        </w:rPr>
        <w:softHyphen/>
        <w:t>онные и финансовые).</w:t>
      </w:r>
    </w:p>
    <w:p w:rsidR="00501C42" w:rsidRPr="00487319" w:rsidRDefault="00501C42" w:rsidP="00501C42">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xml:space="preserve">Классификация </w:t>
      </w:r>
      <w:r w:rsidRPr="00487319">
        <w:rPr>
          <w:rStyle w:val="FontStyle78"/>
          <w:i w:val="0"/>
          <w:sz w:val="28"/>
          <w:szCs w:val="28"/>
        </w:rPr>
        <w:t xml:space="preserve">по времени, </w:t>
      </w:r>
      <w:r w:rsidRPr="00487319">
        <w:rPr>
          <w:rStyle w:val="FontStyle79"/>
          <w:rFonts w:ascii="Times New Roman" w:hAnsi="Times New Roman" w:cs="Times New Roman"/>
          <w:sz w:val="28"/>
          <w:szCs w:val="28"/>
        </w:rPr>
        <w:t>на которое устанавливаются цели, обычно включает долгосрочные и краткосрочные цели</w:t>
      </w:r>
      <w:r w:rsidRPr="00487319">
        <w:rPr>
          <w:rStyle w:val="FontStyle73"/>
          <w:rFonts w:ascii="Times New Roman" w:hAnsi="Times New Roman" w:cs="Times New Roman"/>
          <w:sz w:val="28"/>
          <w:szCs w:val="28"/>
        </w:rPr>
        <w:t xml:space="preserve">. </w:t>
      </w:r>
      <w:r w:rsidRPr="00487319">
        <w:rPr>
          <w:rStyle w:val="FontStyle79"/>
          <w:rFonts w:ascii="Times New Roman" w:hAnsi="Times New Roman" w:cs="Times New Roman"/>
          <w:sz w:val="28"/>
          <w:szCs w:val="28"/>
        </w:rPr>
        <w:t xml:space="preserve">Такое разделение целей имеет принципиальное значение, так как эти цели существенно различаются </w:t>
      </w:r>
      <w:r w:rsidRPr="00487319">
        <w:rPr>
          <w:rStyle w:val="FontStyle73"/>
          <w:rFonts w:ascii="Times New Roman" w:hAnsi="Times New Roman" w:cs="Times New Roman"/>
          <w:sz w:val="28"/>
          <w:szCs w:val="28"/>
        </w:rPr>
        <w:t xml:space="preserve">по </w:t>
      </w:r>
      <w:r w:rsidRPr="00487319">
        <w:rPr>
          <w:rStyle w:val="FontStyle79"/>
          <w:rFonts w:ascii="Times New Roman" w:hAnsi="Times New Roman" w:cs="Times New Roman"/>
          <w:sz w:val="28"/>
          <w:szCs w:val="28"/>
        </w:rPr>
        <w:t>содержанию. Краткосрочные цели обя</w:t>
      </w:r>
      <w:r w:rsidRPr="00487319">
        <w:rPr>
          <w:rStyle w:val="FontStyle79"/>
          <w:rFonts w:ascii="Times New Roman" w:hAnsi="Times New Roman" w:cs="Times New Roman"/>
          <w:sz w:val="28"/>
          <w:szCs w:val="28"/>
        </w:rPr>
        <w:softHyphen/>
        <w:t>зательно имеют конкретное содержание и четко очерченные времен</w:t>
      </w:r>
      <w:r w:rsidRPr="00487319">
        <w:rPr>
          <w:rStyle w:val="FontStyle79"/>
          <w:rFonts w:ascii="Times New Roman" w:hAnsi="Times New Roman" w:cs="Times New Roman"/>
          <w:sz w:val="28"/>
          <w:szCs w:val="28"/>
        </w:rPr>
        <w:softHyphen/>
        <w:t>ные и количественные границы.</w:t>
      </w:r>
    </w:p>
    <w:p w:rsidR="00501C42" w:rsidRDefault="00501C42" w:rsidP="00501C42">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Для краткосрочных целей характер</w:t>
      </w:r>
      <w:r w:rsidRPr="00487319">
        <w:rPr>
          <w:rStyle w:val="FontStyle79"/>
          <w:rFonts w:ascii="Times New Roman" w:hAnsi="Times New Roman" w:cs="Times New Roman"/>
          <w:sz w:val="28"/>
          <w:szCs w:val="28"/>
        </w:rPr>
        <w:softHyphen/>
      </w:r>
      <w:r w:rsidRPr="00487319">
        <w:rPr>
          <w:rStyle w:val="FontStyle73"/>
          <w:rFonts w:ascii="Times New Roman" w:hAnsi="Times New Roman" w:cs="Times New Roman"/>
          <w:sz w:val="28"/>
          <w:szCs w:val="28"/>
        </w:rPr>
        <w:t xml:space="preserve">на </w:t>
      </w:r>
      <w:r w:rsidRPr="00487319">
        <w:rPr>
          <w:rStyle w:val="FontStyle79"/>
          <w:rFonts w:ascii="Times New Roman" w:hAnsi="Times New Roman" w:cs="Times New Roman"/>
          <w:sz w:val="28"/>
          <w:szCs w:val="28"/>
        </w:rPr>
        <w:t>большая конкретизация и детализация, чем для долгосрочных.</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Иногда между долгосрочными и краткосрочными целями устанав</w:t>
      </w:r>
      <w:r w:rsidRPr="00487319">
        <w:rPr>
          <w:rStyle w:val="FontStyle79"/>
          <w:rFonts w:ascii="Times New Roman" w:hAnsi="Times New Roman" w:cs="Times New Roman"/>
          <w:sz w:val="28"/>
          <w:szCs w:val="28"/>
        </w:rPr>
        <w:softHyphen/>
        <w:t>ливаются промежуточные цели, их называют среднесрочными.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Долгосрочные цели не имеют, как правило, четко выраженных количественных характеристик, они больше связаны с миссией фирмы.</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По мнению Карлофа Б. (.., с.88), целевая картина должна иметь, по крайней мере, четыре измерения:</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экономические цели;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количественные цели;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качественные цели;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цели развития.</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Безусловно, экономический аспект здесь необходим, но люди не желают растрачивать свой энтузиазм, «вкалывая» ради целей, которые сформулированы как повышение доходов на вложенный капитал или выражены в каких-либо других бухгалтерских понятиях.</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Количественные цели в виде доли компании на рынке или объема продаж выдвигать необходимо. Если количественные цели отсутствуют, то экономические цели могут быть достигнуты путем сокращения масштабов бизнеса.</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Понятие качественных целей характеризует потребительские качества продукции. Ныне компании стали широко использовать обратную связь с потребителями, чтобы своевременно вносит коррективы в свое производство и поддерживать таким образом свою конкурентоспособность.</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 xml:space="preserve">Целевой менеджмент подразумевает разработку рабочих целей для отдельных людей или подразделений, при этом средства или стратегии достижения поставленных целей не уточняются. Целевой менеджмент получил широкое распространение во многом благодаря развитию социальных процессов,  которые приводят к появлению все большего числа людей с большими притязаниями, стремящихся самостоятельно определять, что надо делать ради достижения поставленных целей. Это означает, что иногда бывает довольно трудно разобраться, как в действительности выглядит та или иная цель, потом что суть целевого менеджмента состоит в том, что лицо, наиболее тесно связанное с решением этой проблемы, несет </w:t>
      </w:r>
      <w:r w:rsidRPr="00487319">
        <w:rPr>
          <w:rFonts w:ascii="Times New Roman" w:hAnsi="Times New Roman" w:cs="Times New Roman"/>
          <w:sz w:val="28"/>
          <w:szCs w:val="28"/>
        </w:rPr>
        <w:lastRenderedPageBreak/>
        <w:t>всю ответственность за нахождение путей, ведущих к ее достижению (…, с.88).</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Разработана модель целевого менеджмента. Она подразумевает, что начальник и его подчиненный достигают согласия относительно целей, ради которых подчиненный работает в течение заданного периода времени. В данном случае начальник по отношению к подчиненному выступает в роли консультанта, а не босса.</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r w:rsidRPr="00487319">
        <w:rPr>
          <w:rFonts w:ascii="Times New Roman" w:hAnsi="Times New Roman" w:cs="Times New Roman"/>
          <w:b/>
          <w:sz w:val="28"/>
          <w:szCs w:val="28"/>
        </w:rPr>
        <w:t>8.3.4 Установление долгосрочных стратегических целей</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3"/>
          <w:rFonts w:ascii="Times New Roman" w:hAnsi="Times New Roman" w:cs="Times New Roman"/>
          <w:sz w:val="28"/>
          <w:szCs w:val="28"/>
        </w:rPr>
        <w:t xml:space="preserve">По </w:t>
      </w:r>
      <w:r w:rsidRPr="00487319">
        <w:rPr>
          <w:rStyle w:val="FontStyle79"/>
          <w:rFonts w:ascii="Times New Roman" w:hAnsi="Times New Roman" w:cs="Times New Roman"/>
          <w:sz w:val="28"/>
          <w:szCs w:val="28"/>
        </w:rPr>
        <w:t>мнению Ансоффа, именно долгосрочным целям следует уделить особое внимание. В конце периода фирма обязательно столк</w:t>
      </w:r>
      <w:r w:rsidRPr="00487319">
        <w:rPr>
          <w:rStyle w:val="FontStyle79"/>
          <w:rFonts w:ascii="Times New Roman" w:hAnsi="Times New Roman" w:cs="Times New Roman"/>
          <w:sz w:val="28"/>
          <w:szCs w:val="28"/>
        </w:rPr>
        <w:softHyphen/>
        <w:t xml:space="preserve">нется с вопросом </w:t>
      </w:r>
      <w:r w:rsidRPr="00487319">
        <w:rPr>
          <w:rStyle w:val="FontStyle73"/>
          <w:rFonts w:ascii="Times New Roman" w:hAnsi="Times New Roman" w:cs="Times New Roman"/>
          <w:sz w:val="28"/>
          <w:szCs w:val="28"/>
        </w:rPr>
        <w:t xml:space="preserve">об </w:t>
      </w:r>
      <w:r w:rsidRPr="00487319">
        <w:rPr>
          <w:rStyle w:val="FontStyle79"/>
          <w:rFonts w:ascii="Times New Roman" w:hAnsi="Times New Roman" w:cs="Times New Roman"/>
          <w:sz w:val="28"/>
          <w:szCs w:val="28"/>
        </w:rPr>
        <w:t>уровне рентабельности ее производства в самое ближайшее время. Основной упор будет делаться на имеющиеся товары и рынки: на рекламу, продвижение, торговый персонал, про</w:t>
      </w:r>
      <w:r w:rsidRPr="00487319">
        <w:rPr>
          <w:rStyle w:val="FontStyle79"/>
          <w:rFonts w:ascii="Times New Roman" w:hAnsi="Times New Roman" w:cs="Times New Roman"/>
          <w:sz w:val="28"/>
          <w:szCs w:val="28"/>
        </w:rPr>
        <w:softHyphen/>
        <w:t xml:space="preserve">изводительность. </w:t>
      </w:r>
      <w:r w:rsidRPr="00487319">
        <w:rPr>
          <w:rStyle w:val="FontStyle73"/>
          <w:rFonts w:ascii="Times New Roman" w:hAnsi="Times New Roman" w:cs="Times New Roman"/>
          <w:sz w:val="28"/>
          <w:szCs w:val="28"/>
        </w:rPr>
        <w:t xml:space="preserve">Но, </w:t>
      </w:r>
      <w:r w:rsidRPr="00487319">
        <w:rPr>
          <w:rStyle w:val="FontStyle79"/>
          <w:rFonts w:ascii="Times New Roman" w:hAnsi="Times New Roman" w:cs="Times New Roman"/>
          <w:sz w:val="28"/>
          <w:szCs w:val="28"/>
        </w:rPr>
        <w:t>чтобы оставаться рентабельной в долгосроч</w:t>
      </w:r>
      <w:r w:rsidRPr="00487319">
        <w:rPr>
          <w:rStyle w:val="FontStyle79"/>
          <w:rFonts w:ascii="Times New Roman" w:hAnsi="Times New Roman" w:cs="Times New Roman"/>
          <w:sz w:val="28"/>
          <w:szCs w:val="28"/>
        </w:rPr>
        <w:softHyphen/>
        <w:t>ном периоде, фирма должна постоянно обновляться, нужно привле</w:t>
      </w:r>
      <w:r w:rsidRPr="00487319">
        <w:rPr>
          <w:rStyle w:val="FontStyle79"/>
          <w:rFonts w:ascii="Times New Roman" w:hAnsi="Times New Roman" w:cs="Times New Roman"/>
          <w:sz w:val="28"/>
          <w:szCs w:val="28"/>
        </w:rPr>
        <w:softHyphen/>
        <w:t xml:space="preserve">кать новые ресурсы, разрабатывать новые товары и выходить на новые рынки. Большинство этих вопросов решается в течение длительного периода времени. Поэтому следует немедленно принять решение </w:t>
      </w:r>
      <w:r w:rsidRPr="00487319">
        <w:rPr>
          <w:rStyle w:val="FontStyle73"/>
          <w:rFonts w:ascii="Times New Roman" w:hAnsi="Times New Roman" w:cs="Times New Roman"/>
          <w:sz w:val="28"/>
          <w:szCs w:val="28"/>
        </w:rPr>
        <w:t xml:space="preserve">об </w:t>
      </w:r>
      <w:r w:rsidRPr="00487319">
        <w:rPr>
          <w:rStyle w:val="FontStyle79"/>
          <w:rFonts w:ascii="Times New Roman" w:hAnsi="Times New Roman" w:cs="Times New Roman"/>
          <w:sz w:val="28"/>
          <w:szCs w:val="28"/>
        </w:rPr>
        <w:t>обеспечении ресурсами таких долгосрочных потребностей, как ис</w:t>
      </w:r>
      <w:r w:rsidRPr="00487319">
        <w:rPr>
          <w:rStyle w:val="FontStyle79"/>
          <w:rFonts w:ascii="Times New Roman" w:hAnsi="Times New Roman" w:cs="Times New Roman"/>
          <w:sz w:val="28"/>
          <w:szCs w:val="28"/>
        </w:rPr>
        <w:softHyphen/>
        <w:t>следования и разработки, обучение руководства, создание новых производственных площадей и приобретение оборудования.</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Если бы поведение фирмы определялось исключительна ближайшими целями, подобного рода затраты были бы неоправдан</w:t>
      </w:r>
      <w:r w:rsidRPr="00487319">
        <w:rPr>
          <w:rStyle w:val="FontStyle79"/>
          <w:rFonts w:ascii="Times New Roman" w:hAnsi="Times New Roman" w:cs="Times New Roman"/>
          <w:sz w:val="28"/>
          <w:szCs w:val="28"/>
        </w:rPr>
        <w:softHyphen/>
        <w:t xml:space="preserve">ны и имели бы очень низкий приоритет. Поэтому важно, чтобы </w:t>
      </w:r>
      <w:r w:rsidRPr="00487319">
        <w:rPr>
          <w:rStyle w:val="FontStyle96"/>
          <w:i/>
          <w:sz w:val="28"/>
          <w:szCs w:val="28"/>
        </w:rPr>
        <w:t>дол</w:t>
      </w:r>
      <w:r w:rsidRPr="00487319">
        <w:rPr>
          <w:rStyle w:val="FontStyle79"/>
          <w:rFonts w:ascii="Times New Roman" w:hAnsi="Times New Roman" w:cs="Times New Roman"/>
          <w:sz w:val="28"/>
          <w:szCs w:val="28"/>
        </w:rPr>
        <w:t>госрочные цели, направленные на поддержание и увеличение рентабельности, устанавливались по окончании краткосрочного периода развития. Этому препятствует тот факт, что корректные прогнозы! и оценка нормы возврата инвестиций не могут быть сделаны на долгий срок.</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Данное препятствие можно обойти, если отказаться от измерения долгосрочной рентабельности напрямую, а оценить влияющие на нее характеристики фирмы. Одной из основных категорий таких характеристик является постоянное усиление внешних конкурентных позиций фирмы.</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1. Постоянный рост объема продаж, по крайней мере, соответ</w:t>
      </w:r>
      <w:r w:rsidRPr="00487319">
        <w:rPr>
          <w:rStyle w:val="FontStyle79"/>
          <w:rFonts w:ascii="Times New Roman" w:hAnsi="Times New Roman" w:cs="Times New Roman"/>
          <w:sz w:val="28"/>
          <w:szCs w:val="28"/>
        </w:rPr>
        <w:softHyphen/>
        <w:t>ствующий общей тенденции в отрасли, что позволяет фирме удер</w:t>
      </w:r>
      <w:r w:rsidRPr="00487319">
        <w:rPr>
          <w:rStyle w:val="FontStyle79"/>
          <w:rFonts w:ascii="Times New Roman" w:hAnsi="Times New Roman" w:cs="Times New Roman"/>
          <w:sz w:val="28"/>
          <w:szCs w:val="28"/>
        </w:rPr>
        <w:softHyphen/>
        <w:t>жать ее долю рынка.</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2. Увеличение относительной доли рынка ради повышения эффективности деятельности фирмы.</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3. Рост прибылей, что обеспечивает ресурсы для реинвестиро</w:t>
      </w:r>
      <w:r w:rsidRPr="00487319">
        <w:rPr>
          <w:rStyle w:val="FontStyle79"/>
          <w:rFonts w:ascii="Times New Roman" w:hAnsi="Times New Roman" w:cs="Times New Roman"/>
          <w:sz w:val="28"/>
          <w:szCs w:val="28"/>
        </w:rPr>
        <w:softHyphen/>
        <w:t>вания.</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4. Рост дивидендов в расчете на одну акцию, что привлекает новых инвесторов.</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5. Постоянное пополнение товарного ассортимента новыми продуктами.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6.</w:t>
      </w:r>
      <w:r w:rsidRPr="00487319">
        <w:rPr>
          <w:rStyle w:val="FontStyle79"/>
          <w:rFonts w:ascii="Times New Roman" w:hAnsi="Times New Roman" w:cs="Times New Roman"/>
          <w:sz w:val="28"/>
          <w:szCs w:val="28"/>
        </w:rPr>
        <w:tab/>
        <w:t>Постоянное расширение круга покупателей.</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lastRenderedPageBreak/>
        <w:t>7.</w:t>
      </w:r>
      <w:r w:rsidRPr="00487319">
        <w:rPr>
          <w:rStyle w:val="FontStyle79"/>
          <w:rFonts w:ascii="Times New Roman" w:hAnsi="Times New Roman" w:cs="Times New Roman"/>
          <w:sz w:val="28"/>
          <w:szCs w:val="28"/>
        </w:rPr>
        <w:tab/>
        <w:t>Отсутствие чрезмерных сезонных или циклических колебаний объема продаж или прибылей и, как следствие, потери конкурентной позиции из-за неэффективности использования ресурсов, вызванной внешними факторами.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Каждый из этих факторов является индикатором потенциала долгосрочной рентабельности фирмы. Его реализация обеспечивает фирме сильные конкурентные позиции, не зависящие от условий внешней среды.</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Для того чтобы воспользоваться имеющимися возможностя</w:t>
      </w:r>
      <w:r w:rsidRPr="00487319">
        <w:rPr>
          <w:rStyle w:val="FontStyle79"/>
          <w:rFonts w:ascii="Times New Roman" w:hAnsi="Times New Roman" w:cs="Times New Roman"/>
          <w:sz w:val="28"/>
          <w:szCs w:val="28"/>
        </w:rPr>
        <w:softHyphen/>
        <w:t>ми, необходимо установить внутреннюю норму эффективности. Общим, но не всегда надежным индикатором такого рода является тенденция изменения дивидендов на одну акцию. Не вполне кор</w:t>
      </w:r>
      <w:r w:rsidRPr="00487319">
        <w:rPr>
          <w:rStyle w:val="FontStyle79"/>
          <w:rFonts w:ascii="Times New Roman" w:hAnsi="Times New Roman" w:cs="Times New Roman"/>
          <w:sz w:val="28"/>
          <w:szCs w:val="28"/>
        </w:rPr>
        <w:softHyphen/>
        <w:t>ректен он потому, что не отражает ситуацию с долгосрочными инве</w:t>
      </w:r>
      <w:r w:rsidRPr="00487319">
        <w:rPr>
          <w:rStyle w:val="FontStyle79"/>
          <w:rFonts w:ascii="Times New Roman" w:hAnsi="Times New Roman" w:cs="Times New Roman"/>
          <w:sz w:val="28"/>
          <w:szCs w:val="28"/>
        </w:rPr>
        <w:softHyphen/>
        <w:t>стициями. Такое может случиться, если, например, фирма не сможет модернизировать производство или сделать долговременные запасы. Поэтому требуются более надежные индикаторы эффективности.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1.</w:t>
      </w:r>
      <w:r w:rsidRPr="00487319">
        <w:rPr>
          <w:rStyle w:val="FontStyle79"/>
          <w:rFonts w:ascii="Times New Roman" w:hAnsi="Times New Roman" w:cs="Times New Roman"/>
          <w:sz w:val="28"/>
          <w:szCs w:val="28"/>
        </w:rPr>
        <w:tab/>
        <w:t>Если показатели оборачиваемости сопоставимы или превосходят  аналогичные показатели конкурентов, фирма эффективно использует</w:t>
      </w:r>
      <w:r w:rsidRPr="00487319">
        <w:rPr>
          <w:rStyle w:val="FontStyle97"/>
          <w:rFonts w:ascii="Times New Roman" w:hAnsi="Times New Roman" w:cs="Times New Roman"/>
          <w:sz w:val="28"/>
          <w:szCs w:val="28"/>
        </w:rPr>
        <w:t xml:space="preserve"> </w:t>
      </w:r>
      <w:r w:rsidRPr="00487319">
        <w:rPr>
          <w:rStyle w:val="FontStyle79"/>
          <w:rFonts w:ascii="Times New Roman" w:hAnsi="Times New Roman" w:cs="Times New Roman"/>
          <w:sz w:val="28"/>
          <w:szCs w:val="28"/>
        </w:rPr>
        <w:t>имеющиеся ресурсы. Основным показателем является рентабельность продаж, дополнительными — оборачиваемость работающего капитала, чистая стоимость, объем запасов и т.д. Еще один важный показатель — соотношение задолженности фирмы и стоимости ее имущества. Он показывает, насколько хорошо фирма использует те или иные средства.</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2.</w:t>
      </w:r>
      <w:r w:rsidRPr="00487319">
        <w:rPr>
          <w:rStyle w:val="FontStyle79"/>
          <w:rFonts w:ascii="Times New Roman" w:hAnsi="Times New Roman" w:cs="Times New Roman"/>
          <w:sz w:val="28"/>
          <w:szCs w:val="28"/>
        </w:rPr>
        <w:tab/>
        <w:t>Ключевым индикатором рентабельности в долгосрочной пер</w:t>
      </w:r>
      <w:r w:rsidRPr="00487319">
        <w:rPr>
          <w:rStyle w:val="FontStyle101"/>
          <w:b w:val="0"/>
          <w:sz w:val="28"/>
          <w:szCs w:val="28"/>
        </w:rPr>
        <w:t>иод</w:t>
      </w:r>
      <w:r w:rsidRPr="00487319">
        <w:rPr>
          <w:rStyle w:val="FontStyle79"/>
          <w:rFonts w:ascii="Times New Roman" w:hAnsi="Times New Roman" w:cs="Times New Roman"/>
          <w:sz w:val="28"/>
          <w:szCs w:val="28"/>
        </w:rPr>
        <w:t>е является объем знаний и навыков управляющих работников</w:t>
      </w:r>
      <w:r w:rsidRPr="00487319">
        <w:rPr>
          <w:rStyle w:val="FontStyle101"/>
          <w:sz w:val="28"/>
          <w:szCs w:val="28"/>
        </w:rPr>
        <w:t xml:space="preserve">, </w:t>
      </w:r>
      <w:r w:rsidRPr="00487319">
        <w:rPr>
          <w:rStyle w:val="FontStyle79"/>
          <w:rFonts w:ascii="Times New Roman" w:hAnsi="Times New Roman" w:cs="Times New Roman"/>
          <w:sz w:val="28"/>
          <w:szCs w:val="28"/>
        </w:rPr>
        <w:t>специалистов, работников отдела исследований и разработок.</w:t>
      </w:r>
    </w:p>
    <w:p w:rsidR="00487319" w:rsidRPr="00487319" w:rsidRDefault="00487319" w:rsidP="00487319">
      <w:pPr>
        <w:shd w:val="clear" w:color="auto" w:fill="FFFFFF"/>
        <w:spacing w:after="0" w:line="240" w:lineRule="auto"/>
        <w:ind w:firstLine="709"/>
        <w:jc w:val="both"/>
        <w:rPr>
          <w:rStyle w:val="FontStyle70"/>
          <w:rFonts w:ascii="Times New Roman" w:hAnsi="Times New Roman" w:cs="Times New Roman"/>
          <w:sz w:val="28"/>
          <w:szCs w:val="28"/>
        </w:rPr>
      </w:pPr>
      <w:r w:rsidRPr="00487319">
        <w:rPr>
          <w:rStyle w:val="FontStyle79"/>
          <w:rFonts w:ascii="Times New Roman" w:hAnsi="Times New Roman" w:cs="Times New Roman"/>
          <w:sz w:val="28"/>
          <w:szCs w:val="28"/>
        </w:rPr>
        <w:t>3.</w:t>
      </w:r>
      <w:r w:rsidRPr="00487319">
        <w:rPr>
          <w:rStyle w:val="FontStyle79"/>
          <w:rFonts w:ascii="Times New Roman" w:hAnsi="Times New Roman" w:cs="Times New Roman"/>
          <w:sz w:val="28"/>
          <w:szCs w:val="28"/>
        </w:rPr>
        <w:tab/>
        <w:t>Человеческие и организационные ресурсы должны подкрепляются наличием современных физических активов. Следует обратить, внимание на возраст основного производства, оборудования, запасов</w:t>
      </w:r>
      <w:r w:rsidRPr="00487319">
        <w:rPr>
          <w:rStyle w:val="FontStyle70"/>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Все эти ближайшие (низкоуровневые) факторы занимают свое Вето в иерархии, связанной с долгосрочной целью фирмы. В дан</w:t>
      </w:r>
      <w:r w:rsidRPr="00487319">
        <w:rPr>
          <w:rStyle w:val="FontStyle79"/>
          <w:rFonts w:ascii="Times New Roman" w:hAnsi="Times New Roman" w:cs="Times New Roman"/>
          <w:sz w:val="28"/>
          <w:szCs w:val="28"/>
        </w:rPr>
        <w:softHyphen/>
        <w:t>ной иерархии отсутствует привязка к конкретной фирме, так как мы питаемся определить внутренние показатели измерения рентабель</w:t>
      </w:r>
      <w:r w:rsidRPr="00487319">
        <w:rPr>
          <w:rStyle w:val="FontStyle79"/>
          <w:rFonts w:ascii="Times New Roman" w:hAnsi="Times New Roman" w:cs="Times New Roman"/>
          <w:sz w:val="28"/>
          <w:szCs w:val="28"/>
        </w:rPr>
        <w:softHyphen/>
        <w:t>ности фирмы.</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Структура подсказывает ответ на довольно частый вопрос, если норма возврата инвестиций (НВИ) является конечным показателем эффективности фирмы, зачем же использовать такое разнообразие дополнительных измерителей. Да, теоретически НВИ включает в себя все остальные переменные, но так как на практике ее надежное зна</w:t>
      </w:r>
      <w:r w:rsidRPr="00487319">
        <w:rPr>
          <w:rStyle w:val="FontStyle79"/>
          <w:rFonts w:ascii="Times New Roman" w:hAnsi="Times New Roman" w:cs="Times New Roman"/>
          <w:sz w:val="28"/>
          <w:szCs w:val="28"/>
        </w:rPr>
        <w:softHyphen/>
        <w:t>чение можно рассчитать только на ближайший период, в качестве долгосрочных показателей динамики фирмы приходится использовать другие показатели.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Дополнительные измерители важны также для анализа прошлой деятельности фирмы. Например, низкая рентабельность может быть вызвана неполной загрузкой производственных мощностей, неэф</w:t>
      </w:r>
      <w:r w:rsidRPr="00487319">
        <w:rPr>
          <w:rStyle w:val="FontStyle79"/>
          <w:rFonts w:ascii="Times New Roman" w:hAnsi="Times New Roman" w:cs="Times New Roman"/>
          <w:sz w:val="28"/>
          <w:szCs w:val="28"/>
        </w:rPr>
        <w:softHyphen/>
        <w:t>фективностью устаревшего оборудования или ростом расходов на продажи, не соответствующим росту доходов. Была разработана спе</w:t>
      </w:r>
      <w:r w:rsidRPr="00487319">
        <w:rPr>
          <w:rStyle w:val="FontStyle79"/>
          <w:rFonts w:ascii="Times New Roman" w:hAnsi="Times New Roman" w:cs="Times New Roman"/>
          <w:sz w:val="28"/>
          <w:szCs w:val="28"/>
        </w:rPr>
        <w:softHyphen/>
        <w:t xml:space="preserve">циальная процедура </w:t>
      </w:r>
      <w:r w:rsidRPr="00487319">
        <w:rPr>
          <w:rStyle w:val="FontStyle79"/>
          <w:rFonts w:ascii="Times New Roman" w:hAnsi="Times New Roman" w:cs="Times New Roman"/>
          <w:sz w:val="28"/>
          <w:szCs w:val="28"/>
        </w:rPr>
        <w:lastRenderedPageBreak/>
        <w:t xml:space="preserve">такого диагностирования, получившая название «система финансового контроля </w:t>
      </w:r>
      <w:r w:rsidRPr="00487319">
        <w:rPr>
          <w:rStyle w:val="FontStyle79"/>
          <w:rFonts w:ascii="Times New Roman" w:hAnsi="Times New Roman" w:cs="Times New Roman"/>
          <w:sz w:val="28"/>
          <w:szCs w:val="28"/>
          <w:lang w:val="en-US"/>
        </w:rPr>
        <w:t>Du</w:t>
      </w:r>
      <w:r w:rsidRPr="00487319">
        <w:rPr>
          <w:rStyle w:val="FontStyle79"/>
          <w:rFonts w:ascii="Times New Roman" w:hAnsi="Times New Roman" w:cs="Times New Roman"/>
          <w:sz w:val="28"/>
          <w:szCs w:val="28"/>
        </w:rPr>
        <w:t xml:space="preserve"> </w:t>
      </w:r>
      <w:r w:rsidRPr="00487319">
        <w:rPr>
          <w:rStyle w:val="FontStyle79"/>
          <w:rFonts w:ascii="Times New Roman" w:hAnsi="Times New Roman" w:cs="Times New Roman"/>
          <w:sz w:val="28"/>
          <w:szCs w:val="28"/>
          <w:lang w:val="en-US"/>
        </w:rPr>
        <w:t>Pont</w:t>
      </w:r>
      <w:r w:rsidRPr="00487319">
        <w:rPr>
          <w:rStyle w:val="FontStyle79"/>
          <w:rFonts w:ascii="Times New Roman" w:hAnsi="Times New Roman" w:cs="Times New Roman"/>
          <w:sz w:val="28"/>
          <w:szCs w:val="28"/>
        </w:rPr>
        <w:t>» [15].</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Ближайшие и долгосрочные цели дают оценку товарно-рыноч</w:t>
      </w:r>
      <w:r w:rsidRPr="00487319">
        <w:rPr>
          <w:rStyle w:val="FontStyle79"/>
          <w:rFonts w:ascii="Times New Roman" w:hAnsi="Times New Roman" w:cs="Times New Roman"/>
          <w:sz w:val="28"/>
          <w:szCs w:val="28"/>
        </w:rPr>
        <w:softHyphen/>
        <w:t>ным возможностям в свете возможных тенденций в отрасли и в эко</w:t>
      </w:r>
      <w:r w:rsidRPr="00487319">
        <w:rPr>
          <w:rStyle w:val="FontStyle79"/>
          <w:rFonts w:ascii="Times New Roman" w:hAnsi="Times New Roman" w:cs="Times New Roman"/>
          <w:sz w:val="28"/>
          <w:szCs w:val="28"/>
        </w:rPr>
        <w:softHyphen/>
        <w:t>номике. Однако не следует забывать о непредвиденных обстоятель</w:t>
      </w:r>
      <w:r w:rsidRPr="00487319">
        <w:rPr>
          <w:rStyle w:val="FontStyle79"/>
          <w:rFonts w:ascii="Times New Roman" w:hAnsi="Times New Roman" w:cs="Times New Roman"/>
          <w:sz w:val="28"/>
          <w:szCs w:val="28"/>
        </w:rPr>
        <w:softHyphen/>
        <w:t>ствах, вероятность которых может быть относительно низка, но воздействие на рентабельность фирмы — огромно. Это влияние может быть как негативным, приводящим к катастрофическим последствиям, так и позитивным (для его описания обычно используют слово «про</w:t>
      </w:r>
      <w:r w:rsidRPr="00487319">
        <w:rPr>
          <w:rStyle w:val="FontStyle79"/>
          <w:rFonts w:ascii="Times New Roman" w:hAnsi="Times New Roman" w:cs="Times New Roman"/>
          <w:sz w:val="28"/>
          <w:szCs w:val="28"/>
        </w:rPr>
        <w:softHyphen/>
        <w:t xml:space="preserve">рыв»), открывающим перед фирмой широкие перспективы. </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Приме</w:t>
      </w:r>
      <w:r w:rsidRPr="00487319">
        <w:rPr>
          <w:rStyle w:val="FontStyle79"/>
          <w:rFonts w:ascii="Times New Roman" w:hAnsi="Times New Roman" w:cs="Times New Roman"/>
          <w:sz w:val="28"/>
          <w:szCs w:val="28"/>
        </w:rPr>
        <w:softHyphen/>
        <w:t>рами катастрофических событий являются стихийные бедствия,  например ранние заморозки во Флориде, экономическая депрессия, радикальные политические изменения, скажем, революция в какой-либо южно-американской стране, в которой фирма произвела ос</w:t>
      </w:r>
      <w:r w:rsidRPr="00487319">
        <w:rPr>
          <w:rStyle w:val="FontStyle79"/>
          <w:rFonts w:ascii="Times New Roman" w:hAnsi="Times New Roman" w:cs="Times New Roman"/>
          <w:sz w:val="28"/>
          <w:szCs w:val="28"/>
        </w:rPr>
        <w:softHyphen/>
        <w:t>новные инвестиции. Более вероятным событием такого рода может стать решение единственного покупателя фирмы, которому она в те</w:t>
      </w:r>
      <w:r w:rsidRPr="00487319">
        <w:rPr>
          <w:rStyle w:val="FontStyle79"/>
          <w:rFonts w:ascii="Times New Roman" w:hAnsi="Times New Roman" w:cs="Times New Roman"/>
          <w:sz w:val="28"/>
          <w:szCs w:val="28"/>
        </w:rPr>
        <w:softHyphen/>
        <w:t>чение многих лет продавала всю свою продукцию, о смене постав</w:t>
      </w:r>
      <w:r w:rsidRPr="00487319">
        <w:rPr>
          <w:rStyle w:val="FontStyle79"/>
          <w:rFonts w:ascii="Times New Roman" w:hAnsi="Times New Roman" w:cs="Times New Roman"/>
          <w:sz w:val="28"/>
          <w:szCs w:val="28"/>
        </w:rPr>
        <w:softHyphen/>
        <w:t>щика. Изобретение транзистора явилось прорывом для одних фирм и катастрофой для других. Приобретение патентов на электростати</w:t>
      </w:r>
      <w:r w:rsidRPr="00487319">
        <w:rPr>
          <w:rStyle w:val="FontStyle79"/>
          <w:rFonts w:ascii="Times New Roman" w:hAnsi="Times New Roman" w:cs="Times New Roman"/>
          <w:sz w:val="28"/>
          <w:szCs w:val="28"/>
        </w:rPr>
        <w:softHyphen/>
        <w:t xml:space="preserve">ческую печать, безусловно, стало прорывом для фирмы </w:t>
      </w:r>
      <w:r w:rsidRPr="00487319">
        <w:rPr>
          <w:rStyle w:val="FontStyle79"/>
          <w:rFonts w:ascii="Times New Roman" w:hAnsi="Times New Roman" w:cs="Times New Roman"/>
          <w:sz w:val="28"/>
          <w:szCs w:val="28"/>
          <w:lang w:val="en-US"/>
        </w:rPr>
        <w:t>Xerox</w:t>
      </w:r>
      <w:r w:rsidRPr="00487319">
        <w:rPr>
          <w:rStyle w:val="FontStyle79"/>
          <w:rFonts w:ascii="Times New Roman" w:hAnsi="Times New Roman" w:cs="Times New Roman"/>
          <w:sz w:val="28"/>
          <w:szCs w:val="28"/>
        </w:rPr>
        <w:t>, равно как и изобретение нового фотопроцесса.</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Некоторые катастрофы можно предвидеть, но все же труд этот -</w:t>
      </w:r>
      <w:r w:rsidRPr="00487319">
        <w:rPr>
          <w:rStyle w:val="FontStyle99"/>
          <w:rFonts w:ascii="Times New Roman" w:hAnsi="Times New Roman" w:cs="Times New Roman"/>
          <w:i/>
          <w:sz w:val="28"/>
          <w:szCs w:val="28"/>
        </w:rPr>
        <w:t xml:space="preserve"> </w:t>
      </w:r>
      <w:r w:rsidRPr="00487319">
        <w:rPr>
          <w:rStyle w:val="FontStyle79"/>
          <w:rFonts w:ascii="Times New Roman" w:hAnsi="Times New Roman" w:cs="Times New Roman"/>
          <w:sz w:val="28"/>
          <w:szCs w:val="28"/>
        </w:rPr>
        <w:t>предсказание революций и изобретений — является самым неблаго</w:t>
      </w:r>
      <w:r w:rsidRPr="00487319">
        <w:rPr>
          <w:rStyle w:val="FontStyle79"/>
          <w:rFonts w:ascii="Times New Roman" w:hAnsi="Times New Roman" w:cs="Times New Roman"/>
          <w:sz w:val="28"/>
          <w:szCs w:val="28"/>
        </w:rPr>
        <w:softHyphen/>
        <w:t>дарным. Фирма может выгодно застраховать себя от подобных ката</w:t>
      </w:r>
      <w:r w:rsidRPr="00487319">
        <w:rPr>
          <w:rStyle w:val="FontStyle79"/>
          <w:rFonts w:ascii="Times New Roman" w:hAnsi="Times New Roman" w:cs="Times New Roman"/>
          <w:sz w:val="28"/>
          <w:szCs w:val="28"/>
        </w:rPr>
        <w:softHyphen/>
        <w:t>строф и встать на путь потенциальных открытий. Это можно осуще</w:t>
      </w:r>
      <w:r w:rsidRPr="00487319">
        <w:rPr>
          <w:rStyle w:val="FontStyle79"/>
          <w:rFonts w:ascii="Times New Roman" w:hAnsi="Times New Roman" w:cs="Times New Roman"/>
          <w:sz w:val="28"/>
          <w:szCs w:val="28"/>
        </w:rPr>
        <w:softHyphen/>
        <w:t xml:space="preserve">ствить, добавив еще одну важную цель — </w:t>
      </w:r>
      <w:r w:rsidRPr="00487319">
        <w:rPr>
          <w:rStyle w:val="FontStyle78"/>
          <w:i w:val="0"/>
          <w:sz w:val="28"/>
          <w:szCs w:val="28"/>
        </w:rPr>
        <w:t xml:space="preserve">гибкость, </w:t>
      </w:r>
      <w:r w:rsidRPr="00487319">
        <w:rPr>
          <w:rStyle w:val="FontStyle79"/>
          <w:rFonts w:ascii="Times New Roman" w:hAnsi="Times New Roman" w:cs="Times New Roman"/>
          <w:sz w:val="28"/>
          <w:szCs w:val="28"/>
        </w:rPr>
        <w:t xml:space="preserve">которую можно выразить двумя показателями: </w:t>
      </w:r>
      <w:r w:rsidRPr="00487319">
        <w:rPr>
          <w:rStyle w:val="FontStyle78"/>
          <w:i w:val="0"/>
          <w:sz w:val="28"/>
          <w:szCs w:val="28"/>
        </w:rPr>
        <w:t xml:space="preserve">внешняя </w:t>
      </w:r>
      <w:r w:rsidRPr="00487319">
        <w:rPr>
          <w:rStyle w:val="FontStyle79"/>
          <w:rFonts w:ascii="Times New Roman" w:hAnsi="Times New Roman" w:cs="Times New Roman"/>
          <w:sz w:val="28"/>
          <w:szCs w:val="28"/>
        </w:rPr>
        <w:t>гибкость достигается приме</w:t>
      </w:r>
      <w:r w:rsidRPr="00487319">
        <w:rPr>
          <w:rStyle w:val="FontStyle79"/>
          <w:rFonts w:ascii="Times New Roman" w:hAnsi="Times New Roman" w:cs="Times New Roman"/>
          <w:sz w:val="28"/>
          <w:szCs w:val="28"/>
        </w:rPr>
        <w:softHyphen/>
        <w:t>нением диверсифицированной модели товарно-рыночных инвести</w:t>
      </w:r>
      <w:r w:rsidRPr="00487319">
        <w:rPr>
          <w:rStyle w:val="FontStyle79"/>
          <w:rFonts w:ascii="Times New Roman" w:hAnsi="Times New Roman" w:cs="Times New Roman"/>
          <w:sz w:val="28"/>
          <w:szCs w:val="28"/>
        </w:rPr>
        <w:softHyphen/>
        <w:t xml:space="preserve">ций, и гибкость </w:t>
      </w:r>
      <w:r w:rsidRPr="00487319">
        <w:rPr>
          <w:rStyle w:val="FontStyle78"/>
          <w:i w:val="0"/>
          <w:sz w:val="28"/>
          <w:szCs w:val="28"/>
        </w:rPr>
        <w:t xml:space="preserve">внутренняя, </w:t>
      </w:r>
      <w:r w:rsidRPr="00487319">
        <w:rPr>
          <w:rStyle w:val="FontStyle79"/>
          <w:rFonts w:ascii="Times New Roman" w:hAnsi="Times New Roman" w:cs="Times New Roman"/>
          <w:sz w:val="28"/>
          <w:szCs w:val="28"/>
        </w:rPr>
        <w:t>выражающаяся в ликвидности ресурсов.</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Внешняя гибкость достигается разнообразием товарно-рыноч</w:t>
      </w:r>
      <w:r w:rsidRPr="00487319">
        <w:rPr>
          <w:rStyle w:val="FontStyle79"/>
          <w:rFonts w:ascii="Times New Roman" w:hAnsi="Times New Roman" w:cs="Times New Roman"/>
          <w:sz w:val="28"/>
          <w:szCs w:val="28"/>
        </w:rPr>
        <w:softHyphen/>
        <w:t>ных решений, достаточным для минимизации последствий непред</w:t>
      </w:r>
      <w:r w:rsidRPr="00487319">
        <w:rPr>
          <w:rStyle w:val="FontStyle79"/>
          <w:rFonts w:ascii="Times New Roman" w:hAnsi="Times New Roman" w:cs="Times New Roman"/>
          <w:sz w:val="28"/>
          <w:szCs w:val="28"/>
        </w:rPr>
        <w:softHyphen/>
        <w:t>виденных случайностей. Другой вариант — работа в тех областях, в которых с наибольшей вероятностью могут произойти прорывы. Поэтому внешняя гибкость может носить оборонительный или наступательный характер, или совмещать их. Классический пример оборонительной гибкости — компании, производящие авиационные товары. Их рынок сбыта поделен между государственными и част</w:t>
      </w:r>
      <w:r w:rsidRPr="00487319">
        <w:rPr>
          <w:rStyle w:val="FontStyle79"/>
          <w:rFonts w:ascii="Times New Roman" w:hAnsi="Times New Roman" w:cs="Times New Roman"/>
          <w:sz w:val="28"/>
          <w:szCs w:val="28"/>
        </w:rPr>
        <w:softHyphen/>
        <w:t>ными компаниями. Однако большинству этих фирм так и не удается достичь нужного баланса, что говорит о трудностях в развитии гиб кости.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Вопрос внутренней гибкости существует ровно столько, сколь ко существует сам бизнес. В данном случае менеджмент занят поис</w:t>
      </w:r>
      <w:r w:rsidRPr="00487319">
        <w:rPr>
          <w:rStyle w:val="FontStyle79"/>
          <w:rFonts w:ascii="Times New Roman" w:hAnsi="Times New Roman" w:cs="Times New Roman"/>
          <w:sz w:val="28"/>
          <w:szCs w:val="28"/>
        </w:rPr>
        <w:softHyphen/>
        <w:t>ком не путей минимизации размеров возможных катастроф (т.е. той; части объема продаж фирмы, которая будет изменена), а создается механизм реагирования на внезапные осложнения. И хотя эта проб</w:t>
      </w:r>
      <w:r w:rsidRPr="00487319">
        <w:rPr>
          <w:rStyle w:val="FontStyle79"/>
          <w:rFonts w:ascii="Times New Roman" w:hAnsi="Times New Roman" w:cs="Times New Roman"/>
          <w:sz w:val="28"/>
          <w:szCs w:val="28"/>
        </w:rPr>
        <w:softHyphen/>
        <w:t>лема стоит и перед большими, и перед малыми фирмами, в послед</w:t>
      </w:r>
      <w:r w:rsidRPr="00487319">
        <w:rPr>
          <w:rStyle w:val="FontStyle79"/>
          <w:rFonts w:ascii="Times New Roman" w:hAnsi="Times New Roman" w:cs="Times New Roman"/>
          <w:sz w:val="28"/>
          <w:szCs w:val="28"/>
        </w:rPr>
        <w:softHyphen/>
        <w:t>них вопросам внутренней гибкости по праву уделяется большее вни</w:t>
      </w:r>
      <w:r w:rsidRPr="00487319">
        <w:rPr>
          <w:rStyle w:val="FontStyle79"/>
          <w:rFonts w:ascii="Times New Roman" w:hAnsi="Times New Roman" w:cs="Times New Roman"/>
          <w:sz w:val="28"/>
          <w:szCs w:val="28"/>
        </w:rPr>
        <w:softHyphen/>
        <w:t xml:space="preserve">мание. Небольшие фирмы должны иметь более </w:t>
      </w:r>
      <w:r w:rsidRPr="00487319">
        <w:rPr>
          <w:rStyle w:val="FontStyle79"/>
          <w:rFonts w:ascii="Times New Roman" w:hAnsi="Times New Roman" w:cs="Times New Roman"/>
          <w:sz w:val="28"/>
          <w:szCs w:val="28"/>
        </w:rPr>
        <w:lastRenderedPageBreak/>
        <w:t>высокие внутренние возможности противостояния неожиданным неприятностям.</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Порядок определения целей Брулиусом и Скарвардом в работе «Единая теория организации» представляют следующим</w:t>
      </w:r>
      <w:r w:rsidR="00501C42">
        <w:rPr>
          <w:rFonts w:ascii="Times New Roman" w:hAnsi="Times New Roman" w:cs="Times New Roman"/>
          <w:sz w:val="28"/>
          <w:szCs w:val="28"/>
        </w:rPr>
        <w:t xml:space="preserve"> образом</w:t>
      </w:r>
      <w:r w:rsidRPr="00487319">
        <w:rPr>
          <w:rFonts w:ascii="Times New Roman" w:hAnsi="Times New Roman" w:cs="Times New Roman"/>
          <w:sz w:val="28"/>
          <w:szCs w:val="28"/>
        </w:rPr>
        <w:t>:</w:t>
      </w:r>
    </w:p>
    <w:p w:rsidR="00487319" w:rsidRPr="00487319" w:rsidRDefault="00487319" w:rsidP="00487319">
      <w:pPr>
        <w:numPr>
          <w:ilvl w:val="0"/>
          <w:numId w:val="6"/>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487319">
        <w:rPr>
          <w:rFonts w:ascii="Times New Roman" w:hAnsi="Times New Roman" w:cs="Times New Roman"/>
          <w:sz w:val="28"/>
          <w:szCs w:val="28"/>
        </w:rPr>
        <w:t>в качестве исходного пункта служат сегодняшняя роль и обязанности подчиненного;</w:t>
      </w:r>
    </w:p>
    <w:p w:rsidR="00487319" w:rsidRPr="00487319" w:rsidRDefault="00487319" w:rsidP="00487319">
      <w:pPr>
        <w:numPr>
          <w:ilvl w:val="0"/>
          <w:numId w:val="6"/>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487319">
        <w:rPr>
          <w:rFonts w:ascii="Times New Roman" w:hAnsi="Times New Roman" w:cs="Times New Roman"/>
          <w:sz w:val="28"/>
          <w:szCs w:val="28"/>
        </w:rPr>
        <w:t>подчиненный определяет, каких собственных целей он хотел бы достичь за данный промежуток времени;</w:t>
      </w:r>
    </w:p>
    <w:p w:rsidR="00487319" w:rsidRPr="00487319" w:rsidRDefault="00487319" w:rsidP="00487319">
      <w:pPr>
        <w:numPr>
          <w:ilvl w:val="0"/>
          <w:numId w:val="6"/>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487319">
        <w:rPr>
          <w:rFonts w:ascii="Times New Roman" w:hAnsi="Times New Roman" w:cs="Times New Roman"/>
          <w:sz w:val="28"/>
          <w:szCs w:val="28"/>
        </w:rPr>
        <w:t>исходя из заданного положения подчиненного и декларированных целей, начальник и починенный вместе пытаются достичь соглашения о дельнейшей деятельности. Оно может быть сформулировано таким образом, чтобы подчиненный воспринимал его как программу действий, которую он способен реализовать;</w:t>
      </w:r>
    </w:p>
    <w:p w:rsidR="00487319" w:rsidRPr="00487319" w:rsidRDefault="00487319" w:rsidP="00487319">
      <w:pPr>
        <w:numPr>
          <w:ilvl w:val="0"/>
          <w:numId w:val="6"/>
        </w:numPr>
        <w:shd w:val="clear" w:color="auto" w:fill="FFFFFF"/>
        <w:tabs>
          <w:tab w:val="clear" w:pos="1440"/>
          <w:tab w:val="num" w:pos="0"/>
        </w:tabs>
        <w:spacing w:after="0" w:line="240" w:lineRule="auto"/>
        <w:ind w:left="0" w:firstLine="709"/>
        <w:jc w:val="both"/>
        <w:rPr>
          <w:rFonts w:ascii="Times New Roman" w:hAnsi="Times New Roman" w:cs="Times New Roman"/>
          <w:sz w:val="28"/>
          <w:szCs w:val="28"/>
        </w:rPr>
      </w:pPr>
      <w:r w:rsidRPr="00487319">
        <w:rPr>
          <w:rFonts w:ascii="Times New Roman" w:hAnsi="Times New Roman" w:cs="Times New Roman"/>
          <w:sz w:val="28"/>
          <w:szCs w:val="28"/>
        </w:rPr>
        <w:t>если подчиненный положительно оценивает достигнутое соглашение, он берет на себя соответствующие обязательства перед начальником, и соглашение вступает в силу.</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r w:rsidRPr="00487319">
        <w:rPr>
          <w:rFonts w:ascii="Times New Roman" w:hAnsi="Times New Roman" w:cs="Times New Roman"/>
          <w:sz w:val="28"/>
          <w:szCs w:val="28"/>
        </w:rPr>
        <w:t>Целевой менеджмент вступает в противоречите с прямым или командным менеджментом, когда подчиненные получают четкие инструкции относительно того, как они должны  действовать в каждой конкретной ситуации.</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r w:rsidRPr="00487319">
        <w:rPr>
          <w:rFonts w:ascii="Times New Roman" w:hAnsi="Times New Roman" w:cs="Times New Roman"/>
          <w:b/>
          <w:sz w:val="28"/>
          <w:szCs w:val="28"/>
        </w:rPr>
        <w:t>8.3.5</w:t>
      </w:r>
      <w:r w:rsidRPr="00487319">
        <w:rPr>
          <w:rFonts w:ascii="Times New Roman" w:hAnsi="Times New Roman" w:cs="Times New Roman"/>
          <w:b/>
          <w:sz w:val="28"/>
          <w:szCs w:val="28"/>
        </w:rPr>
        <w:tab/>
        <w:t>Совокупность целей организации и их приоритеты</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Деятельность экономической организации объективно очень разнообразна, поэтому, как указывает известный специалист по ме</w:t>
      </w:r>
      <w:r w:rsidRPr="00487319">
        <w:rPr>
          <w:rStyle w:val="FontStyle79"/>
          <w:rFonts w:ascii="Times New Roman" w:hAnsi="Times New Roman" w:cs="Times New Roman"/>
          <w:sz w:val="28"/>
          <w:szCs w:val="28"/>
        </w:rPr>
        <w:softHyphen/>
        <w:t>неджменту П.Ф. Друкер, организация не может быть сосредоточена на единственной цели, а должна определить несколько наиболее значи</w:t>
      </w:r>
      <w:r w:rsidRPr="00487319">
        <w:rPr>
          <w:rStyle w:val="FontStyle79"/>
          <w:rFonts w:ascii="Times New Roman" w:hAnsi="Times New Roman" w:cs="Times New Roman"/>
          <w:sz w:val="28"/>
          <w:szCs w:val="28"/>
        </w:rPr>
        <w:softHyphen/>
        <w:t>тельных ориентиров действий. Выделяют восемь ключевых пространств, в рамках которых орган</w:t>
      </w:r>
      <w:r w:rsidR="00501C42">
        <w:rPr>
          <w:rStyle w:val="FontStyle79"/>
          <w:rFonts w:ascii="Times New Roman" w:hAnsi="Times New Roman" w:cs="Times New Roman"/>
          <w:sz w:val="28"/>
          <w:szCs w:val="28"/>
        </w:rPr>
        <w:t>изация определяет свои цели</w:t>
      </w:r>
      <w:r w:rsidRPr="00487319">
        <w:rPr>
          <w:rStyle w:val="FontStyle79"/>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Положение на рынке. </w:t>
      </w:r>
      <w:r w:rsidRPr="00487319">
        <w:rPr>
          <w:rStyle w:val="FontStyle79"/>
          <w:rFonts w:ascii="Times New Roman" w:hAnsi="Times New Roman" w:cs="Times New Roman"/>
          <w:sz w:val="28"/>
          <w:szCs w:val="28"/>
        </w:rPr>
        <w:t>Здесь фирма определяет позицию по от</w:t>
      </w:r>
      <w:r w:rsidRPr="00487319">
        <w:rPr>
          <w:rStyle w:val="FontStyle79"/>
          <w:rFonts w:ascii="Times New Roman" w:hAnsi="Times New Roman" w:cs="Times New Roman"/>
          <w:sz w:val="28"/>
          <w:szCs w:val="28"/>
        </w:rPr>
        <w:softHyphen/>
        <w:t>ношению к конкурентам, выражает свой успех в показателях конку</w:t>
      </w:r>
      <w:r w:rsidRPr="00487319">
        <w:rPr>
          <w:rStyle w:val="FontStyle79"/>
          <w:rFonts w:ascii="Times New Roman" w:hAnsi="Times New Roman" w:cs="Times New Roman"/>
          <w:sz w:val="28"/>
          <w:szCs w:val="28"/>
        </w:rPr>
        <w:softHyphen/>
        <w:t>рентоспособности.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Инновации. </w:t>
      </w:r>
      <w:r w:rsidRPr="00487319">
        <w:rPr>
          <w:rStyle w:val="FontStyle79"/>
          <w:rFonts w:ascii="Times New Roman" w:hAnsi="Times New Roman" w:cs="Times New Roman"/>
          <w:sz w:val="28"/>
          <w:szCs w:val="28"/>
        </w:rPr>
        <w:t>Определение новых способов ведения бизнеса:</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производство новых товаров;</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внедрение на новые рынки;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применение новых технологий;</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использование новых методов организации производства.</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Производительность. </w:t>
      </w:r>
      <w:r w:rsidRPr="00487319">
        <w:rPr>
          <w:rStyle w:val="FontStyle79"/>
          <w:rFonts w:ascii="Times New Roman" w:hAnsi="Times New Roman" w:cs="Times New Roman"/>
          <w:sz w:val="28"/>
          <w:szCs w:val="28"/>
        </w:rPr>
        <w:t>Фирма определяет цели на уровне взаи</w:t>
      </w:r>
      <w:r w:rsidRPr="00487319">
        <w:rPr>
          <w:rStyle w:val="FontStyle79"/>
          <w:rFonts w:ascii="Times New Roman" w:hAnsi="Times New Roman" w:cs="Times New Roman"/>
          <w:sz w:val="28"/>
          <w:szCs w:val="28"/>
        </w:rPr>
        <w:softHyphen/>
        <w:t>мосвязи результатов хозяйствования с ресурсами, необходимыми для достижения этих результатов. Более продуктивной является та орга</w:t>
      </w:r>
      <w:r w:rsidRPr="00487319">
        <w:rPr>
          <w:rStyle w:val="FontStyle79"/>
          <w:rFonts w:ascii="Times New Roman" w:hAnsi="Times New Roman" w:cs="Times New Roman"/>
          <w:sz w:val="28"/>
          <w:szCs w:val="28"/>
        </w:rPr>
        <w:softHyphen/>
        <w:t>низация, которая для производства данного количества продуктов затрачивает меньше экономических ресурсов.</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Ресурсы. </w:t>
      </w:r>
      <w:r w:rsidRPr="00487319">
        <w:rPr>
          <w:rStyle w:val="FontStyle79"/>
          <w:rFonts w:ascii="Times New Roman" w:hAnsi="Times New Roman" w:cs="Times New Roman"/>
          <w:sz w:val="28"/>
          <w:szCs w:val="28"/>
        </w:rPr>
        <w:t>Фирма проводит оценку всех видов имеющихся у нее экономических ресурсов материально-производственных запасов, оборудования, наличности. Сравнивается наличный уровень ресур</w:t>
      </w:r>
      <w:r w:rsidRPr="00487319">
        <w:rPr>
          <w:rStyle w:val="FontStyle79"/>
          <w:rFonts w:ascii="Times New Roman" w:hAnsi="Times New Roman" w:cs="Times New Roman"/>
          <w:sz w:val="28"/>
          <w:szCs w:val="28"/>
        </w:rPr>
        <w:softHyphen/>
        <w:t>сов с необходимым и определяется будущая потребность в них.</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lastRenderedPageBreak/>
        <w:t xml:space="preserve">Доходность </w:t>
      </w:r>
      <w:r w:rsidRPr="00487319">
        <w:rPr>
          <w:rStyle w:val="FontStyle79"/>
          <w:rFonts w:ascii="Times New Roman" w:hAnsi="Times New Roman" w:cs="Times New Roman"/>
          <w:sz w:val="28"/>
          <w:szCs w:val="28"/>
        </w:rPr>
        <w:t>(прибыльность). Формируется способность органи</w:t>
      </w:r>
      <w:r w:rsidRPr="00487319">
        <w:rPr>
          <w:rStyle w:val="FontStyle79"/>
          <w:rFonts w:ascii="Times New Roman" w:hAnsi="Times New Roman" w:cs="Times New Roman"/>
          <w:sz w:val="28"/>
          <w:szCs w:val="28"/>
        </w:rPr>
        <w:softHyphen/>
        <w:t>зации зарабатывать доходы сверх затрат, необходимых для генерирования доходов. Цели, связанные с доходностью, обычно указывают ее необходимый количественный уровень.</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У</w:t>
      </w:r>
      <w:r w:rsidRPr="00487319">
        <w:rPr>
          <w:rStyle w:val="FontStyle84"/>
          <w:rFonts w:ascii="Times New Roman" w:hAnsi="Times New Roman" w:cs="Times New Roman"/>
          <w:sz w:val="28"/>
          <w:szCs w:val="28"/>
        </w:rPr>
        <w:t xml:space="preserve">правленческие аспекты. </w:t>
      </w:r>
      <w:r w:rsidRPr="00487319">
        <w:rPr>
          <w:rStyle w:val="FontStyle79"/>
          <w:rFonts w:ascii="Times New Roman" w:hAnsi="Times New Roman" w:cs="Times New Roman"/>
          <w:sz w:val="28"/>
          <w:szCs w:val="28"/>
        </w:rPr>
        <w:t>Выражены в качестве менеджмента, шкале персональных достижений менеджеров, работающих в орга</w:t>
      </w:r>
      <w:r w:rsidRPr="00487319">
        <w:rPr>
          <w:rStyle w:val="FontStyle79"/>
          <w:rFonts w:ascii="Times New Roman" w:hAnsi="Times New Roman" w:cs="Times New Roman"/>
          <w:sz w:val="28"/>
          <w:szCs w:val="28"/>
        </w:rPr>
        <w:softHyphen/>
        <w:t>низации. Цели, связанные с качеством менеджмента, многим орга</w:t>
      </w:r>
      <w:r w:rsidRPr="00487319">
        <w:rPr>
          <w:rStyle w:val="FontStyle79"/>
          <w:rFonts w:ascii="Times New Roman" w:hAnsi="Times New Roman" w:cs="Times New Roman"/>
          <w:sz w:val="28"/>
          <w:szCs w:val="28"/>
        </w:rPr>
        <w:softHyphen/>
        <w:t>низациям (особенно российским) не представляются важными, по</w:t>
      </w:r>
      <w:r w:rsidRPr="00487319">
        <w:rPr>
          <w:rStyle w:val="FontStyle79"/>
          <w:rFonts w:ascii="Times New Roman" w:hAnsi="Times New Roman" w:cs="Times New Roman"/>
          <w:sz w:val="28"/>
          <w:szCs w:val="28"/>
        </w:rPr>
        <w:softHyphen/>
        <w:t>скольку напрямую не связаны с получением краткосрочной прибыли. Ведь краткосрочная прибыль — это чаще результат везения, пред</w:t>
      </w:r>
      <w:r w:rsidRPr="00487319">
        <w:rPr>
          <w:rStyle w:val="FontStyle79"/>
          <w:rFonts w:ascii="Times New Roman" w:hAnsi="Times New Roman" w:cs="Times New Roman"/>
          <w:sz w:val="28"/>
          <w:szCs w:val="28"/>
        </w:rPr>
        <w:softHyphen/>
        <w:t>принимательского «чутья» и таланта. Однако в долгосрочном пери</w:t>
      </w:r>
      <w:r w:rsidRPr="00487319">
        <w:rPr>
          <w:rStyle w:val="FontStyle79"/>
          <w:rFonts w:ascii="Times New Roman" w:hAnsi="Times New Roman" w:cs="Times New Roman"/>
          <w:sz w:val="28"/>
          <w:szCs w:val="28"/>
        </w:rPr>
        <w:softHyphen/>
        <w:t>оде, который на российском рынке связан с установлением ста</w:t>
      </w:r>
      <w:r w:rsidRPr="00487319">
        <w:rPr>
          <w:rStyle w:val="FontStyle79"/>
          <w:rFonts w:ascii="Times New Roman" w:hAnsi="Times New Roman" w:cs="Times New Roman"/>
          <w:sz w:val="28"/>
          <w:szCs w:val="28"/>
        </w:rPr>
        <w:softHyphen/>
        <w:t>бильности, хорошо продуманные методы управления и разработки этой области являются существенными для развития и успеха орга</w:t>
      </w:r>
      <w:r w:rsidRPr="00487319">
        <w:rPr>
          <w:rStyle w:val="FontStyle79"/>
          <w:rFonts w:ascii="Times New Roman" w:hAnsi="Times New Roman" w:cs="Times New Roman"/>
          <w:sz w:val="28"/>
          <w:szCs w:val="28"/>
        </w:rPr>
        <w:softHyphen/>
        <w:t>низации.</w:t>
      </w:r>
    </w:p>
    <w:p w:rsidR="00487319" w:rsidRPr="00487319" w:rsidRDefault="00487319" w:rsidP="00487319">
      <w:pPr>
        <w:shd w:val="clear" w:color="auto" w:fill="FFFFFF"/>
        <w:spacing w:after="0" w:line="240" w:lineRule="auto"/>
        <w:ind w:firstLine="709"/>
        <w:jc w:val="both"/>
        <w:rPr>
          <w:rStyle w:val="FontStyle84"/>
          <w:rFonts w:ascii="Times New Roman" w:hAnsi="Times New Roman" w:cs="Times New Roman"/>
          <w:sz w:val="28"/>
          <w:szCs w:val="28"/>
        </w:rPr>
      </w:pPr>
      <w:r w:rsidRPr="00487319">
        <w:rPr>
          <w:rStyle w:val="FontStyle84"/>
          <w:rFonts w:ascii="Times New Roman" w:hAnsi="Times New Roman" w:cs="Times New Roman"/>
          <w:sz w:val="28"/>
          <w:szCs w:val="28"/>
        </w:rPr>
        <w:t>Персонал: выполнение трудовых функций и отношение к работе.</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Социальная ответственность, </w:t>
      </w:r>
      <w:r w:rsidRPr="00487319">
        <w:rPr>
          <w:rStyle w:val="FontStyle79"/>
          <w:rFonts w:ascii="Times New Roman" w:hAnsi="Times New Roman" w:cs="Times New Roman"/>
          <w:sz w:val="28"/>
          <w:szCs w:val="28"/>
        </w:rPr>
        <w:t>понимаемая как обязанность биз</w:t>
      </w:r>
      <w:r w:rsidRPr="00487319">
        <w:rPr>
          <w:rStyle w:val="FontStyle79"/>
          <w:rFonts w:ascii="Times New Roman" w:hAnsi="Times New Roman" w:cs="Times New Roman"/>
          <w:sz w:val="28"/>
          <w:szCs w:val="28"/>
        </w:rPr>
        <w:softHyphen/>
        <w:t>неса способствовать благосостоянию общества. Несмотря на длительные разговоры о социальной ответственности, еще несколько лет назад установка подобных целей вызывала возражение у экономистов консервативного толка. Так, известный американский экономист М. Фридмен утверждал, что у бизнеса не может быть иных целей, кроме получения прибыли, и в этом заключается его социальная! ответственность, поскольку продуктивная работа отдельных фирм создает предпосылки для роста совокупного продукта общества, а значит, более высокого уровня жизни в стране. Сегодня общеприз</w:t>
      </w:r>
      <w:r w:rsidRPr="00487319">
        <w:rPr>
          <w:rStyle w:val="FontStyle79"/>
          <w:rFonts w:ascii="Times New Roman" w:hAnsi="Times New Roman" w:cs="Times New Roman"/>
          <w:sz w:val="28"/>
          <w:szCs w:val="28"/>
        </w:rPr>
        <w:softHyphen/>
        <w:t>нано то, что бизнес должен благотворно воздействовать на обще</w:t>
      </w:r>
      <w:r w:rsidRPr="00487319">
        <w:rPr>
          <w:rStyle w:val="FontStyle79"/>
          <w:rFonts w:ascii="Times New Roman" w:hAnsi="Times New Roman" w:cs="Times New Roman"/>
          <w:sz w:val="28"/>
          <w:szCs w:val="28"/>
        </w:rPr>
        <w:softHyphen/>
        <w:t>ственную жизнь не только узко, в смысле увеличения возможностей для материального роста, но и широко, соответствуя общепринятым общественным ценностям, обеспечивая общество качественными товарами и услугами, формируя благоприятную экологическую сре</w:t>
      </w:r>
      <w:r w:rsidRPr="00487319">
        <w:rPr>
          <w:rStyle w:val="FontStyle79"/>
          <w:rFonts w:ascii="Times New Roman" w:hAnsi="Times New Roman" w:cs="Times New Roman"/>
          <w:sz w:val="28"/>
          <w:szCs w:val="28"/>
        </w:rPr>
        <w:softHyphen/>
        <w:t>ду, принимая участие в решении острых социальных проблем и т.д.</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Какое из восьми ключевых пространств установления целей является решающим? Какого рода цели можно считать наиболее важными? Многолетняя научная дискуссия и опросы, проведенные в фирмах, показали приблизительно одни и те же результаты. Специалисты по планированию пришли к общему мнению, что наиболее значимыми являются финансовые цели, а если точнее — прибыль, показатели доходности. Прибыль занимает лидирующее положение в иерархии целей экономической организации. Вместе с тем ключевой для фирмы может стать совокупность нескольких (чаще двух-трех) взаимосвязанных целей. Так, компания «ЛУКОЙЛ», исходя из своей миссии, определила в качестве основных стратеги</w:t>
      </w:r>
      <w:r w:rsidRPr="00487319">
        <w:rPr>
          <w:rStyle w:val="FontStyle79"/>
          <w:rFonts w:ascii="Times New Roman" w:hAnsi="Times New Roman" w:cs="Times New Roman"/>
          <w:sz w:val="28"/>
          <w:szCs w:val="28"/>
        </w:rPr>
        <w:softHyphen/>
        <w:t>ческих целей рост производственного потенциала и комплексную рационализацию управления компанией. Эти цели определяют со</w:t>
      </w:r>
      <w:r w:rsidRPr="00487319">
        <w:rPr>
          <w:rStyle w:val="FontStyle79"/>
          <w:rFonts w:ascii="Times New Roman" w:hAnsi="Times New Roman" w:cs="Times New Roman"/>
          <w:sz w:val="28"/>
          <w:szCs w:val="28"/>
        </w:rPr>
        <w:softHyphen/>
        <w:t>держание общей и функциональных стратегий компании.</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lastRenderedPageBreak/>
        <w:t>Опрос, проведенный в 193 компаниях различных отраслей американской экономики, подтвердил первостепенное значение прибыли как цели деятельности фирмы (табл. 8.3).</w:t>
      </w:r>
    </w:p>
    <w:p w:rsidR="00501C42" w:rsidRDefault="00501C42" w:rsidP="00487319">
      <w:pPr>
        <w:shd w:val="clear" w:color="auto" w:fill="FFFFFF"/>
        <w:spacing w:after="0" w:line="240" w:lineRule="auto"/>
        <w:ind w:firstLine="709"/>
        <w:jc w:val="both"/>
        <w:rPr>
          <w:rStyle w:val="FontStyle83"/>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83"/>
          <w:rFonts w:ascii="Times New Roman" w:hAnsi="Times New Roman" w:cs="Times New Roman"/>
          <w:sz w:val="28"/>
          <w:szCs w:val="28"/>
        </w:rPr>
      </w:pPr>
      <w:r w:rsidRPr="00487319">
        <w:rPr>
          <w:rStyle w:val="FontStyle83"/>
          <w:rFonts w:ascii="Times New Roman" w:hAnsi="Times New Roman" w:cs="Times New Roman"/>
          <w:sz w:val="28"/>
          <w:szCs w:val="28"/>
        </w:rPr>
        <w:t>Таблица 8.3 – Значимость целей для американских компаний</w:t>
      </w:r>
    </w:p>
    <w:tbl>
      <w:tblPr>
        <w:tblStyle w:val="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30"/>
        <w:gridCol w:w="2841"/>
      </w:tblGrid>
      <w:tr w:rsidR="00487319" w:rsidRPr="00487319" w:rsidTr="00501C42">
        <w:tc>
          <w:tcPr>
            <w:tcW w:w="6948" w:type="dxa"/>
          </w:tcPr>
          <w:p w:rsidR="00487319" w:rsidRPr="00487319" w:rsidRDefault="00487319" w:rsidP="00501C42">
            <w:pPr>
              <w:spacing w:line="240" w:lineRule="auto"/>
              <w:ind w:left="0"/>
              <w:jc w:val="center"/>
              <w:rPr>
                <w:rStyle w:val="FontStyle83"/>
                <w:rFonts w:ascii="Times New Roman" w:cs="Times New Roman"/>
                <w:sz w:val="28"/>
                <w:szCs w:val="28"/>
              </w:rPr>
            </w:pPr>
            <w:r w:rsidRPr="00487319">
              <w:rPr>
                <w:rStyle w:val="FontStyle83"/>
                <w:rFonts w:ascii="Times New Roman" w:cs="Times New Roman"/>
                <w:sz w:val="28"/>
                <w:szCs w:val="28"/>
              </w:rPr>
              <w:t>Виды целей</w:t>
            </w:r>
          </w:p>
        </w:tc>
        <w:tc>
          <w:tcPr>
            <w:tcW w:w="2907" w:type="dxa"/>
          </w:tcPr>
          <w:p w:rsidR="00487319" w:rsidRPr="00487319" w:rsidRDefault="00487319" w:rsidP="00501C42">
            <w:pPr>
              <w:spacing w:line="240" w:lineRule="auto"/>
              <w:ind w:left="0"/>
              <w:jc w:val="center"/>
              <w:rPr>
                <w:rStyle w:val="FontStyle83"/>
                <w:rFonts w:ascii="Times New Roman" w:cs="Times New Roman"/>
                <w:sz w:val="28"/>
                <w:szCs w:val="28"/>
              </w:rPr>
            </w:pPr>
            <w:r w:rsidRPr="00487319">
              <w:rPr>
                <w:rStyle w:val="FontStyle83"/>
                <w:rFonts w:ascii="Times New Roman" w:cs="Times New Roman"/>
                <w:sz w:val="28"/>
                <w:szCs w:val="28"/>
              </w:rPr>
              <w:t>Количество компаний, ставящих эти цели (в % от общего числа)</w:t>
            </w:r>
          </w:p>
        </w:tc>
      </w:tr>
      <w:tr w:rsidR="00487319" w:rsidRPr="00487319" w:rsidTr="00501C42">
        <w:tc>
          <w:tcPr>
            <w:tcW w:w="6948" w:type="dxa"/>
          </w:tcPr>
          <w:p w:rsidR="00487319" w:rsidRPr="00487319" w:rsidRDefault="00487319" w:rsidP="00501C42">
            <w:pPr>
              <w:spacing w:line="240" w:lineRule="auto"/>
              <w:ind w:left="0"/>
              <w:jc w:val="both"/>
              <w:rPr>
                <w:rStyle w:val="FontStyle83"/>
                <w:rFonts w:ascii="Times New Roman" w:cs="Times New Roman"/>
                <w:sz w:val="28"/>
                <w:szCs w:val="28"/>
              </w:rPr>
            </w:pPr>
            <w:r w:rsidRPr="00487319">
              <w:rPr>
                <w:rStyle w:val="FontStyle83"/>
                <w:rFonts w:ascii="Times New Roman" w:cs="Times New Roman"/>
                <w:sz w:val="28"/>
                <w:szCs w:val="28"/>
              </w:rPr>
              <w:t>Прибыльность (рентабельность, доходность)</w:t>
            </w:r>
          </w:p>
        </w:tc>
        <w:tc>
          <w:tcPr>
            <w:tcW w:w="2907" w:type="dxa"/>
          </w:tcPr>
          <w:p w:rsidR="00487319" w:rsidRPr="00487319" w:rsidRDefault="00487319" w:rsidP="00501C42">
            <w:pPr>
              <w:spacing w:line="240" w:lineRule="auto"/>
              <w:ind w:left="0"/>
              <w:jc w:val="center"/>
              <w:rPr>
                <w:rStyle w:val="FontStyle83"/>
                <w:rFonts w:ascii="Times New Roman" w:cs="Times New Roman"/>
                <w:sz w:val="28"/>
                <w:szCs w:val="28"/>
              </w:rPr>
            </w:pPr>
            <w:r w:rsidRPr="00487319">
              <w:rPr>
                <w:rStyle w:val="FontStyle83"/>
                <w:rFonts w:ascii="Times New Roman" w:cs="Times New Roman"/>
                <w:sz w:val="28"/>
                <w:szCs w:val="28"/>
              </w:rPr>
              <w:t>89</w:t>
            </w:r>
          </w:p>
        </w:tc>
      </w:tr>
      <w:tr w:rsidR="00487319" w:rsidRPr="00487319" w:rsidTr="00501C42">
        <w:tc>
          <w:tcPr>
            <w:tcW w:w="6948" w:type="dxa"/>
          </w:tcPr>
          <w:p w:rsidR="00487319" w:rsidRPr="00487319" w:rsidRDefault="00487319" w:rsidP="00501C42">
            <w:pPr>
              <w:spacing w:line="240" w:lineRule="auto"/>
              <w:ind w:left="0"/>
              <w:jc w:val="both"/>
              <w:rPr>
                <w:rStyle w:val="FontStyle83"/>
                <w:rFonts w:ascii="Times New Roman" w:cs="Times New Roman"/>
                <w:sz w:val="28"/>
                <w:szCs w:val="28"/>
              </w:rPr>
            </w:pPr>
            <w:r w:rsidRPr="00487319">
              <w:rPr>
                <w:rStyle w:val="FontStyle83"/>
                <w:rFonts w:ascii="Times New Roman" w:cs="Times New Roman"/>
                <w:sz w:val="28"/>
                <w:szCs w:val="28"/>
              </w:rPr>
              <w:t xml:space="preserve">Рост </w:t>
            </w:r>
          </w:p>
        </w:tc>
        <w:tc>
          <w:tcPr>
            <w:tcW w:w="2907" w:type="dxa"/>
          </w:tcPr>
          <w:p w:rsidR="00487319" w:rsidRPr="00487319" w:rsidRDefault="00487319" w:rsidP="00501C42">
            <w:pPr>
              <w:spacing w:line="240" w:lineRule="auto"/>
              <w:ind w:left="0"/>
              <w:jc w:val="center"/>
              <w:rPr>
                <w:rStyle w:val="FontStyle83"/>
                <w:rFonts w:ascii="Times New Roman" w:cs="Times New Roman"/>
                <w:sz w:val="28"/>
                <w:szCs w:val="28"/>
              </w:rPr>
            </w:pPr>
            <w:r w:rsidRPr="00487319">
              <w:rPr>
                <w:rStyle w:val="FontStyle83"/>
                <w:rFonts w:ascii="Times New Roman" w:cs="Times New Roman"/>
                <w:sz w:val="28"/>
                <w:szCs w:val="28"/>
              </w:rPr>
              <w:t>82</w:t>
            </w:r>
          </w:p>
        </w:tc>
      </w:tr>
      <w:tr w:rsidR="00487319" w:rsidRPr="00487319" w:rsidTr="00501C42">
        <w:tc>
          <w:tcPr>
            <w:tcW w:w="6948" w:type="dxa"/>
          </w:tcPr>
          <w:p w:rsidR="00487319" w:rsidRPr="00487319" w:rsidRDefault="00487319" w:rsidP="00501C42">
            <w:pPr>
              <w:spacing w:line="240" w:lineRule="auto"/>
              <w:ind w:left="0"/>
              <w:jc w:val="both"/>
              <w:rPr>
                <w:rStyle w:val="FontStyle83"/>
                <w:rFonts w:ascii="Times New Roman" w:cs="Times New Roman"/>
                <w:sz w:val="28"/>
                <w:szCs w:val="28"/>
              </w:rPr>
            </w:pPr>
            <w:r w:rsidRPr="00487319">
              <w:rPr>
                <w:rStyle w:val="FontStyle83"/>
                <w:rFonts w:ascii="Times New Roman" w:cs="Times New Roman"/>
                <w:sz w:val="28"/>
                <w:szCs w:val="28"/>
              </w:rPr>
              <w:t xml:space="preserve">Доля рынка </w:t>
            </w:r>
          </w:p>
        </w:tc>
        <w:tc>
          <w:tcPr>
            <w:tcW w:w="2907" w:type="dxa"/>
          </w:tcPr>
          <w:p w:rsidR="00487319" w:rsidRPr="00487319" w:rsidRDefault="00487319" w:rsidP="00501C42">
            <w:pPr>
              <w:spacing w:line="240" w:lineRule="auto"/>
              <w:ind w:left="0"/>
              <w:jc w:val="center"/>
              <w:rPr>
                <w:rStyle w:val="FontStyle83"/>
                <w:rFonts w:ascii="Times New Roman" w:cs="Times New Roman"/>
                <w:sz w:val="28"/>
                <w:szCs w:val="28"/>
              </w:rPr>
            </w:pPr>
            <w:r w:rsidRPr="00487319">
              <w:rPr>
                <w:rStyle w:val="FontStyle83"/>
                <w:rFonts w:ascii="Times New Roman" w:cs="Times New Roman"/>
                <w:sz w:val="28"/>
                <w:szCs w:val="28"/>
              </w:rPr>
              <w:t>66</w:t>
            </w:r>
          </w:p>
        </w:tc>
      </w:tr>
      <w:tr w:rsidR="00487319" w:rsidRPr="00487319" w:rsidTr="00501C42">
        <w:tc>
          <w:tcPr>
            <w:tcW w:w="6948" w:type="dxa"/>
          </w:tcPr>
          <w:p w:rsidR="00487319" w:rsidRPr="00487319" w:rsidRDefault="00487319" w:rsidP="00501C42">
            <w:pPr>
              <w:spacing w:line="240" w:lineRule="auto"/>
              <w:ind w:left="0"/>
              <w:jc w:val="both"/>
              <w:rPr>
                <w:rStyle w:val="FontStyle83"/>
                <w:rFonts w:ascii="Times New Roman" w:cs="Times New Roman"/>
                <w:sz w:val="28"/>
                <w:szCs w:val="28"/>
              </w:rPr>
            </w:pPr>
            <w:r w:rsidRPr="00487319">
              <w:rPr>
                <w:rStyle w:val="FontStyle83"/>
                <w:rFonts w:ascii="Times New Roman" w:cs="Times New Roman"/>
                <w:sz w:val="28"/>
                <w:szCs w:val="28"/>
              </w:rPr>
              <w:t>Социальная ответственность</w:t>
            </w:r>
          </w:p>
        </w:tc>
        <w:tc>
          <w:tcPr>
            <w:tcW w:w="2907" w:type="dxa"/>
          </w:tcPr>
          <w:p w:rsidR="00487319" w:rsidRPr="00487319" w:rsidRDefault="00487319" w:rsidP="00501C42">
            <w:pPr>
              <w:spacing w:line="240" w:lineRule="auto"/>
              <w:ind w:left="0"/>
              <w:jc w:val="center"/>
              <w:rPr>
                <w:rStyle w:val="FontStyle83"/>
                <w:rFonts w:ascii="Times New Roman" w:cs="Times New Roman"/>
                <w:sz w:val="28"/>
                <w:szCs w:val="28"/>
              </w:rPr>
            </w:pPr>
            <w:r w:rsidRPr="00487319">
              <w:rPr>
                <w:rStyle w:val="FontStyle83"/>
                <w:rFonts w:ascii="Times New Roman" w:cs="Times New Roman"/>
                <w:sz w:val="28"/>
                <w:szCs w:val="28"/>
              </w:rPr>
              <w:t>65</w:t>
            </w:r>
          </w:p>
        </w:tc>
      </w:tr>
      <w:tr w:rsidR="00487319" w:rsidRPr="00487319" w:rsidTr="00501C42">
        <w:tc>
          <w:tcPr>
            <w:tcW w:w="6948" w:type="dxa"/>
          </w:tcPr>
          <w:p w:rsidR="00487319" w:rsidRPr="00487319" w:rsidRDefault="00487319" w:rsidP="00501C42">
            <w:pPr>
              <w:spacing w:line="240" w:lineRule="auto"/>
              <w:ind w:left="0"/>
              <w:jc w:val="both"/>
              <w:rPr>
                <w:rStyle w:val="FontStyle83"/>
                <w:rFonts w:ascii="Times New Roman" w:cs="Times New Roman"/>
                <w:sz w:val="28"/>
                <w:szCs w:val="28"/>
              </w:rPr>
            </w:pPr>
            <w:r w:rsidRPr="00487319">
              <w:rPr>
                <w:rStyle w:val="FontStyle83"/>
                <w:rFonts w:ascii="Times New Roman" w:cs="Times New Roman"/>
                <w:sz w:val="28"/>
                <w:szCs w:val="28"/>
              </w:rPr>
              <w:t>Благосостояние наемных работников</w:t>
            </w:r>
          </w:p>
        </w:tc>
        <w:tc>
          <w:tcPr>
            <w:tcW w:w="2907" w:type="dxa"/>
          </w:tcPr>
          <w:p w:rsidR="00487319" w:rsidRPr="00487319" w:rsidRDefault="00487319" w:rsidP="00501C42">
            <w:pPr>
              <w:spacing w:line="240" w:lineRule="auto"/>
              <w:ind w:left="0"/>
              <w:jc w:val="center"/>
              <w:rPr>
                <w:rStyle w:val="FontStyle83"/>
                <w:rFonts w:ascii="Times New Roman" w:cs="Times New Roman"/>
                <w:sz w:val="28"/>
                <w:szCs w:val="28"/>
              </w:rPr>
            </w:pPr>
            <w:r w:rsidRPr="00487319">
              <w:rPr>
                <w:rStyle w:val="FontStyle83"/>
                <w:rFonts w:ascii="Times New Roman" w:cs="Times New Roman"/>
                <w:sz w:val="28"/>
                <w:szCs w:val="28"/>
              </w:rPr>
              <w:t>62</w:t>
            </w:r>
          </w:p>
        </w:tc>
      </w:tr>
      <w:tr w:rsidR="00487319" w:rsidRPr="00487319" w:rsidTr="00501C42">
        <w:tc>
          <w:tcPr>
            <w:tcW w:w="6948" w:type="dxa"/>
          </w:tcPr>
          <w:p w:rsidR="00487319" w:rsidRPr="00487319" w:rsidRDefault="00487319" w:rsidP="00501C42">
            <w:pPr>
              <w:spacing w:line="240" w:lineRule="auto"/>
              <w:ind w:left="0"/>
              <w:jc w:val="both"/>
              <w:rPr>
                <w:rStyle w:val="FontStyle83"/>
                <w:rFonts w:ascii="Times New Roman" w:cs="Times New Roman"/>
                <w:sz w:val="28"/>
                <w:szCs w:val="28"/>
              </w:rPr>
            </w:pPr>
            <w:r w:rsidRPr="00487319">
              <w:rPr>
                <w:rStyle w:val="FontStyle83"/>
                <w:rFonts w:ascii="Times New Roman" w:cs="Times New Roman"/>
                <w:sz w:val="28"/>
                <w:szCs w:val="28"/>
              </w:rPr>
              <w:t>Качество продуктов и услуг</w:t>
            </w:r>
          </w:p>
        </w:tc>
        <w:tc>
          <w:tcPr>
            <w:tcW w:w="2907" w:type="dxa"/>
          </w:tcPr>
          <w:p w:rsidR="00487319" w:rsidRPr="00487319" w:rsidRDefault="00487319" w:rsidP="00501C42">
            <w:pPr>
              <w:spacing w:line="240" w:lineRule="auto"/>
              <w:ind w:left="0"/>
              <w:jc w:val="center"/>
              <w:rPr>
                <w:rStyle w:val="FontStyle83"/>
                <w:rFonts w:ascii="Times New Roman" w:cs="Times New Roman"/>
                <w:sz w:val="28"/>
                <w:szCs w:val="28"/>
              </w:rPr>
            </w:pPr>
            <w:r w:rsidRPr="00487319">
              <w:rPr>
                <w:rStyle w:val="FontStyle83"/>
                <w:rFonts w:ascii="Times New Roman" w:cs="Times New Roman"/>
                <w:sz w:val="28"/>
                <w:szCs w:val="28"/>
              </w:rPr>
              <w:t>60</w:t>
            </w:r>
          </w:p>
        </w:tc>
      </w:tr>
      <w:tr w:rsidR="00487319" w:rsidRPr="00487319" w:rsidTr="00501C42">
        <w:tc>
          <w:tcPr>
            <w:tcW w:w="6948" w:type="dxa"/>
          </w:tcPr>
          <w:p w:rsidR="00487319" w:rsidRPr="00487319" w:rsidRDefault="00487319" w:rsidP="00501C42">
            <w:pPr>
              <w:spacing w:line="240" w:lineRule="auto"/>
              <w:ind w:left="0"/>
              <w:jc w:val="both"/>
              <w:rPr>
                <w:rStyle w:val="FontStyle83"/>
                <w:rFonts w:ascii="Times New Roman" w:cs="Times New Roman"/>
                <w:sz w:val="28"/>
                <w:szCs w:val="28"/>
              </w:rPr>
            </w:pPr>
            <w:r w:rsidRPr="00487319">
              <w:rPr>
                <w:rStyle w:val="FontStyle83"/>
                <w:rFonts w:ascii="Times New Roman" w:cs="Times New Roman"/>
                <w:sz w:val="28"/>
                <w:szCs w:val="28"/>
              </w:rPr>
              <w:t>Научные исследования и разработки</w:t>
            </w:r>
          </w:p>
        </w:tc>
        <w:tc>
          <w:tcPr>
            <w:tcW w:w="2907" w:type="dxa"/>
          </w:tcPr>
          <w:p w:rsidR="00487319" w:rsidRPr="00487319" w:rsidRDefault="00487319" w:rsidP="00501C42">
            <w:pPr>
              <w:spacing w:line="240" w:lineRule="auto"/>
              <w:ind w:left="0"/>
              <w:jc w:val="center"/>
              <w:rPr>
                <w:rStyle w:val="FontStyle83"/>
                <w:rFonts w:ascii="Times New Roman" w:cs="Times New Roman"/>
                <w:sz w:val="28"/>
                <w:szCs w:val="28"/>
              </w:rPr>
            </w:pPr>
            <w:r w:rsidRPr="00487319">
              <w:rPr>
                <w:rStyle w:val="FontStyle83"/>
                <w:rFonts w:ascii="Times New Roman" w:cs="Times New Roman"/>
                <w:sz w:val="28"/>
                <w:szCs w:val="28"/>
              </w:rPr>
              <w:t>54</w:t>
            </w:r>
          </w:p>
        </w:tc>
      </w:tr>
      <w:tr w:rsidR="00487319" w:rsidRPr="00487319" w:rsidTr="00501C42">
        <w:tc>
          <w:tcPr>
            <w:tcW w:w="6948" w:type="dxa"/>
          </w:tcPr>
          <w:p w:rsidR="00487319" w:rsidRPr="00487319" w:rsidRDefault="00487319" w:rsidP="00501C42">
            <w:pPr>
              <w:spacing w:line="240" w:lineRule="auto"/>
              <w:ind w:left="0"/>
              <w:jc w:val="both"/>
              <w:rPr>
                <w:rStyle w:val="FontStyle83"/>
                <w:rFonts w:ascii="Times New Roman" w:cs="Times New Roman"/>
                <w:sz w:val="28"/>
                <w:szCs w:val="28"/>
              </w:rPr>
            </w:pPr>
            <w:r w:rsidRPr="00487319">
              <w:rPr>
                <w:rStyle w:val="FontStyle83"/>
                <w:rFonts w:ascii="Times New Roman" w:cs="Times New Roman"/>
                <w:sz w:val="28"/>
                <w:szCs w:val="28"/>
              </w:rPr>
              <w:t xml:space="preserve">Диверсификация </w:t>
            </w:r>
          </w:p>
        </w:tc>
        <w:tc>
          <w:tcPr>
            <w:tcW w:w="2907" w:type="dxa"/>
          </w:tcPr>
          <w:p w:rsidR="00487319" w:rsidRPr="00487319" w:rsidRDefault="00487319" w:rsidP="00501C42">
            <w:pPr>
              <w:spacing w:line="240" w:lineRule="auto"/>
              <w:ind w:left="0"/>
              <w:jc w:val="center"/>
              <w:rPr>
                <w:rStyle w:val="FontStyle83"/>
                <w:rFonts w:ascii="Times New Roman" w:cs="Times New Roman"/>
                <w:sz w:val="28"/>
                <w:szCs w:val="28"/>
              </w:rPr>
            </w:pPr>
            <w:r w:rsidRPr="00487319">
              <w:rPr>
                <w:rStyle w:val="FontStyle83"/>
                <w:rFonts w:ascii="Times New Roman" w:cs="Times New Roman"/>
                <w:sz w:val="28"/>
                <w:szCs w:val="28"/>
              </w:rPr>
              <w:t>51</w:t>
            </w:r>
          </w:p>
        </w:tc>
      </w:tr>
      <w:tr w:rsidR="00487319" w:rsidRPr="00487319" w:rsidTr="00501C42">
        <w:tc>
          <w:tcPr>
            <w:tcW w:w="6948" w:type="dxa"/>
          </w:tcPr>
          <w:p w:rsidR="00487319" w:rsidRPr="00487319" w:rsidRDefault="00487319" w:rsidP="00501C42">
            <w:pPr>
              <w:spacing w:line="240" w:lineRule="auto"/>
              <w:ind w:left="0"/>
              <w:jc w:val="both"/>
              <w:rPr>
                <w:rStyle w:val="FontStyle83"/>
                <w:rFonts w:ascii="Times New Roman" w:cs="Times New Roman"/>
                <w:sz w:val="28"/>
                <w:szCs w:val="28"/>
              </w:rPr>
            </w:pPr>
            <w:r w:rsidRPr="00487319">
              <w:rPr>
                <w:rStyle w:val="FontStyle83"/>
                <w:rFonts w:ascii="Times New Roman" w:cs="Times New Roman"/>
                <w:sz w:val="28"/>
                <w:szCs w:val="28"/>
              </w:rPr>
              <w:t xml:space="preserve">Производительность </w:t>
            </w:r>
          </w:p>
        </w:tc>
        <w:tc>
          <w:tcPr>
            <w:tcW w:w="2907" w:type="dxa"/>
          </w:tcPr>
          <w:p w:rsidR="00487319" w:rsidRPr="00487319" w:rsidRDefault="00487319" w:rsidP="00501C42">
            <w:pPr>
              <w:spacing w:line="240" w:lineRule="auto"/>
              <w:ind w:left="0"/>
              <w:jc w:val="center"/>
              <w:rPr>
                <w:rStyle w:val="FontStyle83"/>
                <w:rFonts w:ascii="Times New Roman" w:cs="Times New Roman"/>
                <w:sz w:val="28"/>
                <w:szCs w:val="28"/>
              </w:rPr>
            </w:pPr>
            <w:r w:rsidRPr="00487319">
              <w:rPr>
                <w:rStyle w:val="FontStyle83"/>
                <w:rFonts w:ascii="Times New Roman" w:cs="Times New Roman"/>
                <w:sz w:val="28"/>
                <w:szCs w:val="28"/>
              </w:rPr>
              <w:t>50</w:t>
            </w:r>
          </w:p>
        </w:tc>
      </w:tr>
      <w:tr w:rsidR="00487319" w:rsidRPr="00487319" w:rsidTr="00501C42">
        <w:tc>
          <w:tcPr>
            <w:tcW w:w="6948" w:type="dxa"/>
          </w:tcPr>
          <w:p w:rsidR="00487319" w:rsidRPr="00487319" w:rsidRDefault="00487319" w:rsidP="00501C42">
            <w:pPr>
              <w:spacing w:line="240" w:lineRule="auto"/>
              <w:ind w:left="0"/>
              <w:jc w:val="both"/>
              <w:rPr>
                <w:rStyle w:val="FontStyle83"/>
                <w:rFonts w:ascii="Times New Roman" w:cs="Times New Roman"/>
                <w:sz w:val="28"/>
                <w:szCs w:val="28"/>
              </w:rPr>
            </w:pPr>
            <w:r w:rsidRPr="00487319">
              <w:rPr>
                <w:rStyle w:val="FontStyle83"/>
                <w:rFonts w:ascii="Times New Roman" w:cs="Times New Roman"/>
                <w:sz w:val="28"/>
                <w:szCs w:val="28"/>
              </w:rPr>
              <w:t>Финансовая стабильность</w:t>
            </w:r>
          </w:p>
        </w:tc>
        <w:tc>
          <w:tcPr>
            <w:tcW w:w="2907" w:type="dxa"/>
          </w:tcPr>
          <w:p w:rsidR="00487319" w:rsidRPr="00487319" w:rsidRDefault="00487319" w:rsidP="00501C42">
            <w:pPr>
              <w:spacing w:line="240" w:lineRule="auto"/>
              <w:ind w:left="0"/>
              <w:jc w:val="center"/>
              <w:rPr>
                <w:rStyle w:val="FontStyle83"/>
                <w:rFonts w:ascii="Times New Roman" w:cs="Times New Roman"/>
                <w:sz w:val="28"/>
                <w:szCs w:val="28"/>
              </w:rPr>
            </w:pPr>
            <w:r w:rsidRPr="00487319">
              <w:rPr>
                <w:rStyle w:val="FontStyle83"/>
                <w:rFonts w:ascii="Times New Roman" w:cs="Times New Roman"/>
                <w:sz w:val="28"/>
                <w:szCs w:val="28"/>
              </w:rPr>
              <w:t>49</w:t>
            </w:r>
          </w:p>
        </w:tc>
      </w:tr>
      <w:tr w:rsidR="00487319" w:rsidRPr="00487319" w:rsidTr="00501C42">
        <w:tc>
          <w:tcPr>
            <w:tcW w:w="6948" w:type="dxa"/>
          </w:tcPr>
          <w:p w:rsidR="00487319" w:rsidRPr="00487319" w:rsidRDefault="00487319" w:rsidP="00501C42">
            <w:pPr>
              <w:spacing w:line="240" w:lineRule="auto"/>
              <w:ind w:left="0"/>
              <w:jc w:val="both"/>
              <w:rPr>
                <w:rStyle w:val="FontStyle83"/>
                <w:rFonts w:ascii="Times New Roman" w:cs="Times New Roman"/>
                <w:sz w:val="28"/>
                <w:szCs w:val="28"/>
              </w:rPr>
            </w:pPr>
            <w:r w:rsidRPr="00487319">
              <w:rPr>
                <w:rStyle w:val="FontStyle83"/>
                <w:rFonts w:ascii="Times New Roman" w:cs="Times New Roman"/>
                <w:sz w:val="28"/>
                <w:szCs w:val="28"/>
              </w:rPr>
              <w:t>Ресурсная стабильность</w:t>
            </w:r>
          </w:p>
        </w:tc>
        <w:tc>
          <w:tcPr>
            <w:tcW w:w="2907" w:type="dxa"/>
          </w:tcPr>
          <w:p w:rsidR="00487319" w:rsidRPr="00487319" w:rsidRDefault="00487319" w:rsidP="00501C42">
            <w:pPr>
              <w:spacing w:line="240" w:lineRule="auto"/>
              <w:ind w:left="0"/>
              <w:jc w:val="center"/>
              <w:rPr>
                <w:rStyle w:val="FontStyle83"/>
                <w:rFonts w:ascii="Times New Roman" w:cs="Times New Roman"/>
                <w:sz w:val="28"/>
                <w:szCs w:val="28"/>
              </w:rPr>
            </w:pPr>
            <w:r w:rsidRPr="00487319">
              <w:rPr>
                <w:rStyle w:val="FontStyle83"/>
                <w:rFonts w:ascii="Times New Roman" w:cs="Times New Roman"/>
                <w:sz w:val="28"/>
                <w:szCs w:val="28"/>
              </w:rPr>
              <w:t>39</w:t>
            </w:r>
          </w:p>
        </w:tc>
      </w:tr>
      <w:tr w:rsidR="00487319" w:rsidRPr="00487319" w:rsidTr="00501C42">
        <w:tc>
          <w:tcPr>
            <w:tcW w:w="6948" w:type="dxa"/>
          </w:tcPr>
          <w:p w:rsidR="00487319" w:rsidRPr="00487319" w:rsidRDefault="00487319" w:rsidP="00501C42">
            <w:pPr>
              <w:spacing w:line="240" w:lineRule="auto"/>
              <w:ind w:left="0"/>
              <w:jc w:val="both"/>
              <w:rPr>
                <w:rStyle w:val="FontStyle83"/>
                <w:rFonts w:ascii="Times New Roman" w:cs="Times New Roman"/>
                <w:sz w:val="28"/>
                <w:szCs w:val="28"/>
              </w:rPr>
            </w:pPr>
            <w:r w:rsidRPr="00487319">
              <w:rPr>
                <w:rStyle w:val="FontStyle83"/>
                <w:rFonts w:ascii="Times New Roman" w:cs="Times New Roman"/>
                <w:sz w:val="28"/>
                <w:szCs w:val="28"/>
              </w:rPr>
              <w:t>Развитие систем менеджмента</w:t>
            </w:r>
          </w:p>
        </w:tc>
        <w:tc>
          <w:tcPr>
            <w:tcW w:w="2907" w:type="dxa"/>
          </w:tcPr>
          <w:p w:rsidR="00487319" w:rsidRPr="00487319" w:rsidRDefault="00487319" w:rsidP="00501C42">
            <w:pPr>
              <w:spacing w:line="240" w:lineRule="auto"/>
              <w:ind w:left="0"/>
              <w:jc w:val="center"/>
              <w:rPr>
                <w:rStyle w:val="FontStyle83"/>
                <w:rFonts w:ascii="Times New Roman" w:cs="Times New Roman"/>
                <w:sz w:val="28"/>
                <w:szCs w:val="28"/>
              </w:rPr>
            </w:pPr>
            <w:r w:rsidRPr="00487319">
              <w:rPr>
                <w:rStyle w:val="FontStyle83"/>
                <w:rFonts w:ascii="Times New Roman" w:cs="Times New Roman"/>
                <w:sz w:val="28"/>
                <w:szCs w:val="28"/>
              </w:rPr>
              <w:t>35</w:t>
            </w:r>
          </w:p>
        </w:tc>
      </w:tr>
      <w:tr w:rsidR="00487319" w:rsidRPr="00487319" w:rsidTr="00501C42">
        <w:tc>
          <w:tcPr>
            <w:tcW w:w="6948" w:type="dxa"/>
          </w:tcPr>
          <w:p w:rsidR="00487319" w:rsidRPr="00487319" w:rsidRDefault="00487319" w:rsidP="00501C42">
            <w:pPr>
              <w:spacing w:line="240" w:lineRule="auto"/>
              <w:ind w:left="0"/>
              <w:jc w:val="both"/>
              <w:rPr>
                <w:rStyle w:val="FontStyle83"/>
                <w:rFonts w:ascii="Times New Roman" w:cs="Times New Roman"/>
                <w:sz w:val="28"/>
                <w:szCs w:val="28"/>
              </w:rPr>
            </w:pPr>
            <w:r w:rsidRPr="00487319">
              <w:rPr>
                <w:rStyle w:val="FontStyle83"/>
                <w:rFonts w:ascii="Times New Roman" w:cs="Times New Roman"/>
                <w:sz w:val="28"/>
                <w:szCs w:val="28"/>
              </w:rPr>
              <w:t>Превращение в международную компанию</w:t>
            </w:r>
          </w:p>
        </w:tc>
        <w:tc>
          <w:tcPr>
            <w:tcW w:w="2907" w:type="dxa"/>
          </w:tcPr>
          <w:p w:rsidR="00487319" w:rsidRPr="00487319" w:rsidRDefault="00487319" w:rsidP="00501C42">
            <w:pPr>
              <w:spacing w:line="240" w:lineRule="auto"/>
              <w:ind w:left="0"/>
              <w:jc w:val="center"/>
              <w:rPr>
                <w:rStyle w:val="FontStyle83"/>
                <w:rFonts w:ascii="Times New Roman" w:cs="Times New Roman"/>
                <w:sz w:val="28"/>
                <w:szCs w:val="28"/>
              </w:rPr>
            </w:pPr>
            <w:r w:rsidRPr="00487319">
              <w:rPr>
                <w:rStyle w:val="FontStyle83"/>
                <w:rFonts w:ascii="Times New Roman" w:cs="Times New Roman"/>
                <w:sz w:val="28"/>
                <w:szCs w:val="28"/>
              </w:rPr>
              <w:t>29</w:t>
            </w:r>
          </w:p>
        </w:tc>
      </w:tr>
      <w:tr w:rsidR="00487319" w:rsidRPr="00487319" w:rsidTr="00501C42">
        <w:tc>
          <w:tcPr>
            <w:tcW w:w="6948" w:type="dxa"/>
          </w:tcPr>
          <w:p w:rsidR="00487319" w:rsidRPr="00487319" w:rsidRDefault="00487319" w:rsidP="00501C42">
            <w:pPr>
              <w:spacing w:line="240" w:lineRule="auto"/>
              <w:ind w:left="0"/>
              <w:jc w:val="both"/>
              <w:rPr>
                <w:rStyle w:val="FontStyle83"/>
                <w:rFonts w:ascii="Times New Roman" w:cs="Times New Roman"/>
                <w:sz w:val="28"/>
                <w:szCs w:val="28"/>
              </w:rPr>
            </w:pPr>
            <w:r w:rsidRPr="00487319">
              <w:rPr>
                <w:rStyle w:val="FontStyle83"/>
                <w:rFonts w:ascii="Times New Roman" w:cs="Times New Roman"/>
                <w:sz w:val="28"/>
                <w:szCs w:val="28"/>
              </w:rPr>
              <w:t xml:space="preserve">Консолидация </w:t>
            </w:r>
          </w:p>
        </w:tc>
        <w:tc>
          <w:tcPr>
            <w:tcW w:w="2907" w:type="dxa"/>
          </w:tcPr>
          <w:p w:rsidR="00487319" w:rsidRPr="00487319" w:rsidRDefault="00487319" w:rsidP="00501C42">
            <w:pPr>
              <w:spacing w:line="240" w:lineRule="auto"/>
              <w:ind w:left="0"/>
              <w:jc w:val="center"/>
              <w:rPr>
                <w:rStyle w:val="FontStyle83"/>
                <w:rFonts w:ascii="Times New Roman" w:cs="Times New Roman"/>
                <w:sz w:val="28"/>
                <w:szCs w:val="28"/>
              </w:rPr>
            </w:pPr>
            <w:r w:rsidRPr="00487319">
              <w:rPr>
                <w:rStyle w:val="FontStyle83"/>
                <w:rFonts w:ascii="Times New Roman" w:cs="Times New Roman"/>
                <w:sz w:val="28"/>
                <w:szCs w:val="28"/>
              </w:rPr>
              <w:t>17</w:t>
            </w:r>
          </w:p>
        </w:tc>
      </w:tr>
      <w:tr w:rsidR="00487319" w:rsidRPr="00487319" w:rsidTr="00501C42">
        <w:tc>
          <w:tcPr>
            <w:tcW w:w="6948" w:type="dxa"/>
          </w:tcPr>
          <w:p w:rsidR="00487319" w:rsidRPr="00487319" w:rsidRDefault="00487319" w:rsidP="00501C42">
            <w:pPr>
              <w:spacing w:line="240" w:lineRule="auto"/>
              <w:ind w:left="0"/>
              <w:jc w:val="both"/>
              <w:rPr>
                <w:rStyle w:val="FontStyle83"/>
                <w:rFonts w:ascii="Times New Roman" w:cs="Times New Roman"/>
                <w:sz w:val="28"/>
                <w:szCs w:val="28"/>
              </w:rPr>
            </w:pPr>
            <w:r w:rsidRPr="00487319">
              <w:rPr>
                <w:rStyle w:val="FontStyle83"/>
                <w:rFonts w:ascii="Times New Roman" w:cs="Times New Roman"/>
                <w:sz w:val="28"/>
                <w:szCs w:val="28"/>
              </w:rPr>
              <w:t>Другие цели</w:t>
            </w:r>
          </w:p>
        </w:tc>
        <w:tc>
          <w:tcPr>
            <w:tcW w:w="2907" w:type="dxa"/>
          </w:tcPr>
          <w:p w:rsidR="00487319" w:rsidRPr="00487319" w:rsidRDefault="00487319" w:rsidP="00501C42">
            <w:pPr>
              <w:spacing w:line="240" w:lineRule="auto"/>
              <w:ind w:left="0"/>
              <w:jc w:val="center"/>
              <w:rPr>
                <w:rStyle w:val="FontStyle83"/>
                <w:rFonts w:ascii="Times New Roman" w:cs="Times New Roman"/>
                <w:sz w:val="28"/>
                <w:szCs w:val="28"/>
              </w:rPr>
            </w:pPr>
            <w:r w:rsidRPr="00487319">
              <w:rPr>
                <w:rStyle w:val="FontStyle83"/>
                <w:rFonts w:ascii="Times New Roman" w:cs="Times New Roman"/>
                <w:sz w:val="28"/>
                <w:szCs w:val="28"/>
              </w:rPr>
              <w:t>18</w:t>
            </w:r>
          </w:p>
        </w:tc>
      </w:tr>
    </w:tbl>
    <w:p w:rsidR="00487319" w:rsidRPr="00487319" w:rsidRDefault="00487319" w:rsidP="00487319">
      <w:pPr>
        <w:shd w:val="clear" w:color="auto" w:fill="FFFFFF"/>
        <w:spacing w:after="0" w:line="240" w:lineRule="auto"/>
        <w:ind w:firstLine="709"/>
        <w:jc w:val="both"/>
        <w:rPr>
          <w:rStyle w:val="FontStyle83"/>
          <w:rFonts w:ascii="Times New Roman" w:hAnsi="Times New Roman" w:cs="Times New Roman"/>
          <w:sz w:val="28"/>
          <w:szCs w:val="28"/>
        </w:rPr>
      </w:pPr>
    </w:p>
    <w:p w:rsidR="00501C42" w:rsidRPr="00487319" w:rsidRDefault="00501C42" w:rsidP="00501C42">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8"/>
          <w:i w:val="0"/>
          <w:sz w:val="28"/>
          <w:szCs w:val="28"/>
        </w:rPr>
        <w:t xml:space="preserve">Формирование показателей прибыльности. </w:t>
      </w:r>
      <w:r w:rsidRPr="00487319">
        <w:rPr>
          <w:rStyle w:val="FontStyle79"/>
          <w:rFonts w:ascii="Times New Roman" w:hAnsi="Times New Roman" w:cs="Times New Roman"/>
          <w:sz w:val="28"/>
          <w:szCs w:val="28"/>
        </w:rPr>
        <w:t>Какой из показате</w:t>
      </w:r>
      <w:r w:rsidRPr="00487319">
        <w:rPr>
          <w:rStyle w:val="FontStyle79"/>
          <w:rFonts w:ascii="Times New Roman" w:hAnsi="Times New Roman" w:cs="Times New Roman"/>
          <w:sz w:val="28"/>
          <w:szCs w:val="28"/>
        </w:rPr>
        <w:softHyphen/>
        <w:t>лей является наиболее подходящим для определения ключевой цели фирмы? Многие исследователи полагают, что это чистый доход на акционерный капитал, поскольку доход в наибольшей степени вы</w:t>
      </w:r>
      <w:r w:rsidRPr="00487319">
        <w:rPr>
          <w:rStyle w:val="FontStyle79"/>
          <w:rFonts w:ascii="Times New Roman" w:hAnsi="Times New Roman" w:cs="Times New Roman"/>
          <w:sz w:val="28"/>
          <w:szCs w:val="28"/>
        </w:rPr>
        <w:softHyphen/>
        <w:t>ражает интересы владельцев фирмы — акционеров. Распространен</w:t>
      </w:r>
      <w:r w:rsidRPr="00487319">
        <w:rPr>
          <w:rStyle w:val="FontStyle79"/>
          <w:rFonts w:ascii="Times New Roman" w:hAnsi="Times New Roman" w:cs="Times New Roman"/>
          <w:sz w:val="28"/>
          <w:szCs w:val="28"/>
        </w:rPr>
        <w:softHyphen/>
        <w:t>ным является и другой взгляд, отдающий предпочтение обороту на вложенный капитал, так как именно этот показатель тесно связан с эффективностью внутренней деятельности организации.</w:t>
      </w:r>
    </w:p>
    <w:p w:rsidR="00501C42" w:rsidRPr="00487319" w:rsidRDefault="00501C42" w:rsidP="00501C42">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Показатели прибыльности (доходности, рентабельности) мо</w:t>
      </w:r>
      <w:r w:rsidRPr="00487319">
        <w:rPr>
          <w:rStyle w:val="FontStyle79"/>
          <w:rFonts w:ascii="Times New Roman" w:hAnsi="Times New Roman" w:cs="Times New Roman"/>
          <w:sz w:val="28"/>
          <w:szCs w:val="28"/>
        </w:rPr>
        <w:softHyphen/>
        <w:t>гут иметь различные названия и форму расчета, наиболее распрост</w:t>
      </w:r>
      <w:r w:rsidRPr="00487319">
        <w:rPr>
          <w:rStyle w:val="FontStyle79"/>
          <w:rFonts w:ascii="Times New Roman" w:hAnsi="Times New Roman" w:cs="Times New Roman"/>
          <w:sz w:val="28"/>
          <w:szCs w:val="28"/>
        </w:rPr>
        <w:softHyphen/>
        <w:t>раненные из них показаны в табл. 8.4.</w:t>
      </w:r>
    </w:p>
    <w:p w:rsidR="00501C42"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Как определить оптимальный размер будущей прибыли? Тра</w:t>
      </w:r>
      <w:r w:rsidRPr="00487319">
        <w:rPr>
          <w:rStyle w:val="FontStyle79"/>
          <w:rFonts w:ascii="Times New Roman" w:hAnsi="Times New Roman" w:cs="Times New Roman"/>
          <w:sz w:val="28"/>
          <w:szCs w:val="28"/>
        </w:rPr>
        <w:softHyphen/>
        <w:t>диционным является утверждение о том, что фирма должна макси</w:t>
      </w:r>
      <w:r w:rsidRPr="00487319">
        <w:rPr>
          <w:rStyle w:val="FontStyle79"/>
          <w:rFonts w:ascii="Times New Roman" w:hAnsi="Times New Roman" w:cs="Times New Roman"/>
          <w:sz w:val="28"/>
          <w:szCs w:val="28"/>
        </w:rPr>
        <w:softHyphen/>
        <w:t>мизировать свою прибыль. Существует не менее традиционный ре</w:t>
      </w:r>
      <w:r w:rsidRPr="00487319">
        <w:rPr>
          <w:rStyle w:val="FontStyle79"/>
          <w:rFonts w:ascii="Times New Roman" w:hAnsi="Times New Roman" w:cs="Times New Roman"/>
          <w:sz w:val="28"/>
          <w:szCs w:val="28"/>
        </w:rPr>
        <w:softHyphen/>
        <w:t>цепт: максимум прибыли может быть получен в точке равенства предельных издержек и предельного дохода. Однако известный спе</w:t>
      </w:r>
      <w:r w:rsidRPr="00487319">
        <w:rPr>
          <w:rStyle w:val="FontStyle79"/>
          <w:rFonts w:ascii="Times New Roman" w:hAnsi="Times New Roman" w:cs="Times New Roman"/>
          <w:sz w:val="28"/>
          <w:szCs w:val="28"/>
        </w:rPr>
        <w:softHyphen/>
        <w:t>циалист по планированию А.Дж. Стейнер и другие исследователи полагают, что на практике невозможно точно определить точку это</w:t>
      </w:r>
      <w:r w:rsidRPr="00487319">
        <w:rPr>
          <w:rStyle w:val="FontStyle79"/>
          <w:rFonts w:ascii="Times New Roman" w:hAnsi="Times New Roman" w:cs="Times New Roman"/>
          <w:sz w:val="28"/>
          <w:szCs w:val="28"/>
        </w:rPr>
        <w:softHyphen/>
        <w:t xml:space="preserve">го равенства. </w:t>
      </w:r>
    </w:p>
    <w:p w:rsidR="00501C42" w:rsidRDefault="00501C42" w:rsidP="00487319">
      <w:pPr>
        <w:shd w:val="clear" w:color="auto" w:fill="FFFFFF"/>
        <w:spacing w:after="0" w:line="240" w:lineRule="auto"/>
        <w:ind w:firstLine="709"/>
        <w:jc w:val="both"/>
        <w:rPr>
          <w:rStyle w:val="FontStyle79"/>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lastRenderedPageBreak/>
        <w:t>Таблица 8.4 – Показатели прибыльности</w:t>
      </w:r>
    </w:p>
    <w:tbl>
      <w:tblPr>
        <w:tblStyle w:val="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177"/>
        <w:gridCol w:w="3224"/>
        <w:gridCol w:w="3170"/>
      </w:tblGrid>
      <w:tr w:rsidR="00487319" w:rsidRPr="00487319" w:rsidTr="00501C42">
        <w:tc>
          <w:tcPr>
            <w:tcW w:w="3284" w:type="dxa"/>
          </w:tcPr>
          <w:p w:rsidR="00487319" w:rsidRPr="00487319" w:rsidRDefault="00487319" w:rsidP="00501C42">
            <w:pPr>
              <w:spacing w:line="240" w:lineRule="auto"/>
              <w:ind w:left="0"/>
              <w:jc w:val="center"/>
              <w:rPr>
                <w:rStyle w:val="FontStyle79"/>
                <w:rFonts w:ascii="Times New Roman" w:cs="Times New Roman"/>
                <w:sz w:val="28"/>
                <w:szCs w:val="28"/>
              </w:rPr>
            </w:pPr>
            <w:r w:rsidRPr="00487319">
              <w:rPr>
                <w:rStyle w:val="FontStyle79"/>
                <w:rFonts w:ascii="Times New Roman" w:cs="Times New Roman"/>
                <w:sz w:val="28"/>
                <w:szCs w:val="28"/>
              </w:rPr>
              <w:t>Цели</w:t>
            </w:r>
          </w:p>
        </w:tc>
        <w:tc>
          <w:tcPr>
            <w:tcW w:w="3285" w:type="dxa"/>
          </w:tcPr>
          <w:p w:rsidR="00487319" w:rsidRPr="00487319" w:rsidRDefault="00487319" w:rsidP="00501C42">
            <w:pPr>
              <w:spacing w:line="240" w:lineRule="auto"/>
              <w:ind w:left="0"/>
              <w:jc w:val="center"/>
              <w:rPr>
                <w:rStyle w:val="FontStyle79"/>
                <w:rFonts w:ascii="Times New Roman" w:cs="Times New Roman"/>
                <w:sz w:val="28"/>
                <w:szCs w:val="28"/>
              </w:rPr>
            </w:pPr>
            <w:r w:rsidRPr="00487319">
              <w:rPr>
                <w:rStyle w:val="FontStyle79"/>
                <w:rFonts w:ascii="Times New Roman" w:cs="Times New Roman"/>
                <w:sz w:val="28"/>
                <w:szCs w:val="28"/>
              </w:rPr>
              <w:t>Описание</w:t>
            </w:r>
          </w:p>
        </w:tc>
        <w:tc>
          <w:tcPr>
            <w:tcW w:w="3285" w:type="dxa"/>
          </w:tcPr>
          <w:p w:rsidR="00487319" w:rsidRPr="00487319" w:rsidRDefault="00487319" w:rsidP="00501C42">
            <w:pPr>
              <w:spacing w:line="240" w:lineRule="auto"/>
              <w:ind w:left="0"/>
              <w:jc w:val="center"/>
              <w:rPr>
                <w:rStyle w:val="FontStyle79"/>
                <w:rFonts w:ascii="Times New Roman" w:cs="Times New Roman"/>
                <w:sz w:val="28"/>
                <w:szCs w:val="28"/>
              </w:rPr>
            </w:pPr>
            <w:r w:rsidRPr="00487319">
              <w:rPr>
                <w:rStyle w:val="FontStyle79"/>
                <w:rFonts w:ascii="Times New Roman" w:cs="Times New Roman"/>
                <w:sz w:val="28"/>
                <w:szCs w:val="28"/>
              </w:rPr>
              <w:t>Способ расчета</w:t>
            </w:r>
          </w:p>
        </w:tc>
      </w:tr>
      <w:tr w:rsidR="00487319" w:rsidRPr="00487319" w:rsidTr="00501C42">
        <w:tc>
          <w:tcPr>
            <w:tcW w:w="3284" w:type="dxa"/>
          </w:tcPr>
          <w:p w:rsidR="00487319" w:rsidRPr="00487319" w:rsidRDefault="00487319" w:rsidP="00501C42">
            <w:pPr>
              <w:spacing w:line="240" w:lineRule="auto"/>
              <w:ind w:left="0"/>
              <w:jc w:val="both"/>
              <w:rPr>
                <w:rStyle w:val="FontStyle79"/>
                <w:rFonts w:ascii="Times New Roman" w:cs="Times New Roman"/>
                <w:sz w:val="28"/>
                <w:szCs w:val="28"/>
              </w:rPr>
            </w:pPr>
            <w:r w:rsidRPr="00487319">
              <w:rPr>
                <w:rStyle w:val="FontStyle79"/>
                <w:rFonts w:ascii="Times New Roman" w:cs="Times New Roman"/>
                <w:sz w:val="28"/>
                <w:szCs w:val="28"/>
              </w:rPr>
              <w:t>Коэффициент чистой прибыли (чистый предельный доход) ЧПД</w:t>
            </w:r>
          </w:p>
        </w:tc>
        <w:tc>
          <w:tcPr>
            <w:tcW w:w="3285" w:type="dxa"/>
          </w:tcPr>
          <w:p w:rsidR="00487319" w:rsidRPr="00487319" w:rsidRDefault="00487319" w:rsidP="00501C42">
            <w:pPr>
              <w:spacing w:line="240" w:lineRule="auto"/>
              <w:ind w:left="0"/>
              <w:jc w:val="both"/>
              <w:rPr>
                <w:rStyle w:val="FontStyle79"/>
                <w:rFonts w:ascii="Times New Roman" w:cs="Times New Roman"/>
                <w:sz w:val="28"/>
                <w:szCs w:val="28"/>
              </w:rPr>
            </w:pPr>
            <w:r w:rsidRPr="00487319">
              <w:rPr>
                <w:rStyle w:val="FontStyle79"/>
                <w:rFonts w:ascii="Times New Roman" w:cs="Times New Roman"/>
                <w:sz w:val="28"/>
                <w:szCs w:val="28"/>
              </w:rPr>
              <w:t>Показывает величину чистой прибыли в сравнении с величиной дохода, полученного от  продаж продукции</w:t>
            </w:r>
          </w:p>
        </w:tc>
        <w:tc>
          <w:tcPr>
            <w:tcW w:w="3285" w:type="dxa"/>
          </w:tcPr>
          <w:p w:rsidR="00487319" w:rsidRPr="00487319" w:rsidRDefault="00487319" w:rsidP="00501C42">
            <w:pPr>
              <w:spacing w:line="240" w:lineRule="auto"/>
              <w:ind w:left="0"/>
              <w:jc w:val="both"/>
              <w:rPr>
                <w:rStyle w:val="FontStyle79"/>
                <w:rFonts w:ascii="Times New Roman" w:cs="Times New Roman"/>
                <w:sz w:val="28"/>
                <w:szCs w:val="28"/>
              </w:rPr>
            </w:pPr>
            <w:r w:rsidRPr="00487319">
              <w:rPr>
                <w:rStyle w:val="FontStyle79"/>
                <w:rFonts w:ascii="Times New Roman" w:cs="Times New Roman"/>
                <w:sz w:val="28"/>
                <w:szCs w:val="28"/>
              </w:rPr>
              <w:t>Чистая прибыль</w:t>
            </w:r>
          </w:p>
          <w:p w:rsidR="00487319" w:rsidRPr="00487319" w:rsidRDefault="00487319" w:rsidP="00501C42">
            <w:pPr>
              <w:spacing w:line="240" w:lineRule="auto"/>
              <w:ind w:left="0"/>
              <w:jc w:val="both"/>
              <w:rPr>
                <w:rStyle w:val="FontStyle79"/>
                <w:rFonts w:ascii="Times New Roman" w:cs="Times New Roman"/>
                <w:sz w:val="28"/>
                <w:szCs w:val="28"/>
              </w:rPr>
            </w:pPr>
            <w:r w:rsidRPr="00487319">
              <w:rPr>
                <w:rStyle w:val="FontStyle79"/>
                <w:rFonts w:ascii="Times New Roman" w:cs="Times New Roman"/>
                <w:sz w:val="28"/>
                <w:szCs w:val="28"/>
              </w:rPr>
              <w:t>Доход от продаж</w:t>
            </w:r>
          </w:p>
        </w:tc>
      </w:tr>
      <w:tr w:rsidR="00487319" w:rsidRPr="00487319" w:rsidTr="00501C42">
        <w:tc>
          <w:tcPr>
            <w:tcW w:w="3284" w:type="dxa"/>
          </w:tcPr>
          <w:p w:rsidR="00487319" w:rsidRPr="00487319" w:rsidRDefault="00487319" w:rsidP="00501C42">
            <w:pPr>
              <w:spacing w:line="240" w:lineRule="auto"/>
              <w:ind w:left="0"/>
              <w:jc w:val="both"/>
              <w:rPr>
                <w:rStyle w:val="FontStyle79"/>
                <w:rFonts w:ascii="Times New Roman" w:cs="Times New Roman"/>
                <w:sz w:val="28"/>
                <w:szCs w:val="28"/>
              </w:rPr>
            </w:pPr>
            <w:r w:rsidRPr="00487319">
              <w:rPr>
                <w:rStyle w:val="FontStyle79"/>
                <w:rFonts w:ascii="Times New Roman" w:cs="Times New Roman"/>
                <w:sz w:val="28"/>
                <w:szCs w:val="28"/>
              </w:rPr>
              <w:t>Оборот на вложенный капитал (прибыльность вложенного капитала инвестиций) ОВК</w:t>
            </w:r>
          </w:p>
        </w:tc>
        <w:tc>
          <w:tcPr>
            <w:tcW w:w="3285" w:type="dxa"/>
          </w:tcPr>
          <w:p w:rsidR="00487319" w:rsidRPr="00487319" w:rsidRDefault="00487319" w:rsidP="00501C42">
            <w:pPr>
              <w:spacing w:line="240" w:lineRule="auto"/>
              <w:ind w:left="0"/>
              <w:jc w:val="both"/>
              <w:rPr>
                <w:rStyle w:val="FontStyle79"/>
                <w:rFonts w:ascii="Times New Roman" w:cs="Times New Roman"/>
                <w:sz w:val="28"/>
                <w:szCs w:val="28"/>
              </w:rPr>
            </w:pPr>
            <w:r w:rsidRPr="00487319">
              <w:rPr>
                <w:rStyle w:val="FontStyle79"/>
                <w:rFonts w:ascii="Times New Roman" w:cs="Times New Roman"/>
                <w:sz w:val="28"/>
                <w:szCs w:val="28"/>
              </w:rPr>
              <w:t>Показывает величину чистой прибыли в сравнении с затратами капитала (величиной общих активов фирмы)</w:t>
            </w:r>
          </w:p>
        </w:tc>
        <w:tc>
          <w:tcPr>
            <w:tcW w:w="3285" w:type="dxa"/>
          </w:tcPr>
          <w:p w:rsidR="00487319" w:rsidRPr="00487319" w:rsidRDefault="00487319" w:rsidP="00501C42">
            <w:pPr>
              <w:spacing w:line="240" w:lineRule="auto"/>
              <w:ind w:left="0"/>
              <w:jc w:val="both"/>
              <w:rPr>
                <w:rStyle w:val="FontStyle79"/>
                <w:rFonts w:ascii="Times New Roman" w:cs="Times New Roman"/>
                <w:sz w:val="28"/>
                <w:szCs w:val="28"/>
              </w:rPr>
            </w:pPr>
            <w:r w:rsidRPr="00487319">
              <w:rPr>
                <w:rStyle w:val="FontStyle79"/>
                <w:rFonts w:ascii="Times New Roman" w:cs="Times New Roman"/>
                <w:sz w:val="28"/>
                <w:szCs w:val="28"/>
              </w:rPr>
              <w:t>Чистая прибыль</w:t>
            </w:r>
          </w:p>
          <w:p w:rsidR="00487319" w:rsidRPr="00487319" w:rsidRDefault="00487319" w:rsidP="00501C42">
            <w:pPr>
              <w:spacing w:line="240" w:lineRule="auto"/>
              <w:ind w:left="0"/>
              <w:jc w:val="both"/>
              <w:rPr>
                <w:rStyle w:val="FontStyle79"/>
                <w:rFonts w:ascii="Times New Roman" w:cs="Times New Roman"/>
                <w:sz w:val="28"/>
                <w:szCs w:val="28"/>
              </w:rPr>
            </w:pPr>
            <w:r w:rsidRPr="00487319">
              <w:rPr>
                <w:rStyle w:val="FontStyle79"/>
                <w:rFonts w:ascii="Times New Roman" w:cs="Times New Roman"/>
                <w:sz w:val="28"/>
                <w:szCs w:val="28"/>
              </w:rPr>
              <w:t>Общие активы фирмы</w:t>
            </w:r>
          </w:p>
        </w:tc>
      </w:tr>
      <w:tr w:rsidR="00487319" w:rsidRPr="00487319" w:rsidTr="00501C42">
        <w:tc>
          <w:tcPr>
            <w:tcW w:w="3284" w:type="dxa"/>
          </w:tcPr>
          <w:p w:rsidR="00487319" w:rsidRPr="00487319" w:rsidRDefault="00487319" w:rsidP="00501C42">
            <w:pPr>
              <w:spacing w:line="240" w:lineRule="auto"/>
              <w:ind w:left="0"/>
              <w:jc w:val="both"/>
              <w:rPr>
                <w:rStyle w:val="FontStyle79"/>
                <w:rFonts w:ascii="Times New Roman" w:cs="Times New Roman"/>
                <w:sz w:val="28"/>
                <w:szCs w:val="28"/>
              </w:rPr>
            </w:pPr>
            <w:r w:rsidRPr="00487319">
              <w:rPr>
                <w:rStyle w:val="FontStyle79"/>
                <w:rFonts w:ascii="Times New Roman" w:cs="Times New Roman"/>
                <w:sz w:val="28"/>
                <w:szCs w:val="28"/>
              </w:rPr>
              <w:t>Чисты доход на акционерный капитал ЧДА</w:t>
            </w:r>
          </w:p>
        </w:tc>
        <w:tc>
          <w:tcPr>
            <w:tcW w:w="3285" w:type="dxa"/>
          </w:tcPr>
          <w:p w:rsidR="00487319" w:rsidRPr="00487319" w:rsidRDefault="00487319" w:rsidP="00501C42">
            <w:pPr>
              <w:spacing w:line="240" w:lineRule="auto"/>
              <w:ind w:left="0"/>
              <w:jc w:val="both"/>
              <w:rPr>
                <w:rStyle w:val="FontStyle79"/>
                <w:rFonts w:ascii="Times New Roman" w:cs="Times New Roman"/>
                <w:sz w:val="28"/>
                <w:szCs w:val="28"/>
              </w:rPr>
            </w:pPr>
            <w:r w:rsidRPr="00487319">
              <w:rPr>
                <w:rStyle w:val="FontStyle79"/>
                <w:rFonts w:ascii="Times New Roman" w:cs="Times New Roman"/>
                <w:sz w:val="28"/>
                <w:szCs w:val="28"/>
              </w:rPr>
              <w:t>Показывает величину чистой прибыли в сравнении с акционерным капталом ()или разницей между активами и пассивами (обязательностями) фирмы)</w:t>
            </w:r>
          </w:p>
        </w:tc>
        <w:tc>
          <w:tcPr>
            <w:tcW w:w="3285" w:type="dxa"/>
          </w:tcPr>
          <w:p w:rsidR="00487319" w:rsidRPr="00487319" w:rsidRDefault="00487319" w:rsidP="00501C42">
            <w:pPr>
              <w:spacing w:line="240" w:lineRule="auto"/>
              <w:ind w:left="0"/>
              <w:jc w:val="both"/>
              <w:rPr>
                <w:rStyle w:val="FontStyle79"/>
                <w:rFonts w:ascii="Times New Roman" w:cs="Times New Roman"/>
                <w:sz w:val="28"/>
                <w:szCs w:val="28"/>
              </w:rPr>
            </w:pPr>
            <w:r w:rsidRPr="00487319">
              <w:rPr>
                <w:rStyle w:val="FontStyle79"/>
                <w:rFonts w:ascii="Times New Roman" w:cs="Times New Roman"/>
                <w:sz w:val="28"/>
                <w:szCs w:val="28"/>
              </w:rPr>
              <w:t>Чистая прибыль</w:t>
            </w:r>
          </w:p>
          <w:p w:rsidR="00487319" w:rsidRPr="00487319" w:rsidRDefault="00487319" w:rsidP="00501C42">
            <w:pPr>
              <w:spacing w:line="240" w:lineRule="auto"/>
              <w:ind w:left="0"/>
              <w:jc w:val="both"/>
              <w:rPr>
                <w:rStyle w:val="FontStyle79"/>
                <w:rFonts w:ascii="Times New Roman" w:cs="Times New Roman"/>
                <w:sz w:val="28"/>
                <w:szCs w:val="28"/>
              </w:rPr>
            </w:pPr>
            <w:r w:rsidRPr="00487319">
              <w:rPr>
                <w:rStyle w:val="FontStyle79"/>
                <w:rFonts w:ascii="Times New Roman" w:cs="Times New Roman"/>
                <w:sz w:val="28"/>
                <w:szCs w:val="28"/>
              </w:rPr>
              <w:t>Активы-пассивы (акционерный капитал)</w:t>
            </w:r>
          </w:p>
        </w:tc>
      </w:tr>
    </w:tbl>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p>
    <w:p w:rsidR="00501C42" w:rsidRPr="00487319" w:rsidRDefault="00501C42" w:rsidP="00501C42">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Более того, максимизация прибыли как цель деятель</w:t>
      </w:r>
      <w:r w:rsidRPr="00487319">
        <w:rPr>
          <w:rStyle w:val="FontStyle79"/>
          <w:rFonts w:ascii="Times New Roman" w:hAnsi="Times New Roman" w:cs="Times New Roman"/>
          <w:sz w:val="28"/>
          <w:szCs w:val="28"/>
        </w:rPr>
        <w:softHyphen/>
        <w:t>ности одновременно означает существенное повышение риска.</w:t>
      </w:r>
    </w:p>
    <w:p w:rsidR="00501C42" w:rsidRPr="00487319" w:rsidRDefault="00501C42" w:rsidP="00501C42">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Любой акционер хочет получать стабильную прибыль на про</w:t>
      </w:r>
      <w:r w:rsidRPr="00487319">
        <w:rPr>
          <w:rStyle w:val="FontStyle79"/>
          <w:rFonts w:ascii="Times New Roman" w:hAnsi="Times New Roman" w:cs="Times New Roman"/>
          <w:sz w:val="28"/>
          <w:szCs w:val="28"/>
        </w:rPr>
        <w:softHyphen/>
        <w:t>тяжении ряда лет, а повышенный риск деятельности снижает воз</w:t>
      </w:r>
      <w:r w:rsidRPr="00487319">
        <w:rPr>
          <w:rStyle w:val="FontStyle79"/>
          <w:rFonts w:ascii="Times New Roman" w:hAnsi="Times New Roman" w:cs="Times New Roman"/>
          <w:sz w:val="28"/>
          <w:szCs w:val="28"/>
        </w:rPr>
        <w:softHyphen/>
        <w:t>можности получения долгосрочной прибыли. Нельзя преувеличивать значение прибыли как цели деятельно</w:t>
      </w:r>
      <w:r w:rsidRPr="00487319">
        <w:rPr>
          <w:rStyle w:val="FontStyle79"/>
          <w:rFonts w:ascii="Times New Roman" w:hAnsi="Times New Roman" w:cs="Times New Roman"/>
          <w:sz w:val="28"/>
          <w:szCs w:val="28"/>
        </w:rPr>
        <w:softHyphen/>
        <w:t>сти фирмы. Если фирма не будет обращать внимание на остальные интересы, кроме интересов акционеров, подобная стратегия даст хо</w:t>
      </w:r>
      <w:r w:rsidRPr="00487319">
        <w:rPr>
          <w:rStyle w:val="FontStyle79"/>
          <w:rFonts w:ascii="Times New Roman" w:hAnsi="Times New Roman" w:cs="Times New Roman"/>
          <w:sz w:val="28"/>
          <w:szCs w:val="28"/>
        </w:rPr>
        <w:softHyphen/>
        <w:t>рошие финансовые результаты только в коротком периоде, а в дли</w:t>
      </w:r>
      <w:r w:rsidRPr="00487319">
        <w:rPr>
          <w:rStyle w:val="FontStyle79"/>
          <w:rFonts w:ascii="Times New Roman" w:hAnsi="Times New Roman" w:cs="Times New Roman"/>
          <w:sz w:val="28"/>
          <w:szCs w:val="28"/>
        </w:rPr>
        <w:softHyphen/>
        <w:t>тельном неучет ценностей других участников внутренней и внешней среды фирмы создаст серьезные финансовые проблемы. Неучет мне</w:t>
      </w:r>
      <w:r w:rsidRPr="00487319">
        <w:rPr>
          <w:rStyle w:val="FontStyle79"/>
          <w:rFonts w:ascii="Times New Roman" w:hAnsi="Times New Roman" w:cs="Times New Roman"/>
          <w:sz w:val="28"/>
          <w:szCs w:val="28"/>
        </w:rPr>
        <w:softHyphen/>
        <w:t>ния покупателей может привести к снижению качества продуктов и услуг и уменьшению объема продаж: если фирма равнодушна к про</w:t>
      </w:r>
      <w:r w:rsidRPr="00487319">
        <w:rPr>
          <w:rStyle w:val="FontStyle79"/>
          <w:rFonts w:ascii="Times New Roman" w:hAnsi="Times New Roman" w:cs="Times New Roman"/>
          <w:sz w:val="28"/>
          <w:szCs w:val="28"/>
        </w:rPr>
        <w:softHyphen/>
        <w:t xml:space="preserve">блемам окружающей среды и в погоне за прибылью нарушает нормы природопользования, под угрозой может оказаться сама возможность его функционирования. </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Как уже отмечалось, не менее важным дол</w:t>
      </w:r>
      <w:r w:rsidRPr="00487319">
        <w:rPr>
          <w:rStyle w:val="FontStyle79"/>
          <w:rFonts w:ascii="Times New Roman" w:hAnsi="Times New Roman" w:cs="Times New Roman"/>
          <w:sz w:val="28"/>
          <w:szCs w:val="28"/>
        </w:rPr>
        <w:softHyphen/>
        <w:t>говременным фактором являют</w:t>
      </w:r>
      <w:r w:rsidR="00501C42">
        <w:rPr>
          <w:rStyle w:val="FontStyle79"/>
          <w:rFonts w:ascii="Times New Roman" w:hAnsi="Times New Roman" w:cs="Times New Roman"/>
          <w:sz w:val="28"/>
          <w:szCs w:val="28"/>
        </w:rPr>
        <w:t>ся интересы работников фирмы</w:t>
      </w:r>
      <w:r w:rsidRPr="00487319">
        <w:rPr>
          <w:rStyle w:val="FontStyle79"/>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8"/>
          <w:i w:val="0"/>
          <w:sz w:val="28"/>
          <w:szCs w:val="28"/>
        </w:rPr>
        <w:t xml:space="preserve">Пространство определения целей </w:t>
      </w:r>
      <w:r w:rsidRPr="00487319">
        <w:rPr>
          <w:rStyle w:val="FontStyle79"/>
          <w:rFonts w:ascii="Times New Roman" w:hAnsi="Times New Roman" w:cs="Times New Roman"/>
          <w:sz w:val="28"/>
          <w:szCs w:val="28"/>
        </w:rPr>
        <w:t>хорошо показано в книге А.И. Пригожина «Методы развития организаций» на основе выде</w:t>
      </w:r>
      <w:r w:rsidRPr="00487319">
        <w:rPr>
          <w:rStyle w:val="FontStyle79"/>
          <w:rFonts w:ascii="Times New Roman" w:hAnsi="Times New Roman" w:cs="Times New Roman"/>
          <w:sz w:val="28"/>
          <w:szCs w:val="28"/>
        </w:rPr>
        <w:softHyphen/>
        <w:t>ления уровней целесообразности на фирмах в некоторой последова</w:t>
      </w:r>
      <w:r w:rsidRPr="00487319">
        <w:rPr>
          <w:rStyle w:val="FontStyle79"/>
          <w:rFonts w:ascii="Times New Roman" w:hAnsi="Times New Roman" w:cs="Times New Roman"/>
          <w:sz w:val="28"/>
          <w:szCs w:val="28"/>
        </w:rPr>
        <w:softHyphen/>
        <w:t xml:space="preserve">тельности, а именно по степени ее объективности — субъективности. Известно, что есть объективная, естественная целесообразность, или, как принято теперь говорить, телеономия. Следующий уровень пслеполагания — целенаправленность, т.е. функция, в соответствии с которой строятся технические и организационные системы. Эти системы целенаправленные в </w:t>
      </w:r>
      <w:r w:rsidRPr="00487319">
        <w:rPr>
          <w:rStyle w:val="FontStyle79"/>
          <w:rFonts w:ascii="Times New Roman" w:hAnsi="Times New Roman" w:cs="Times New Roman"/>
          <w:sz w:val="28"/>
          <w:szCs w:val="28"/>
        </w:rPr>
        <w:lastRenderedPageBreak/>
        <w:t>том смысле, что такими они созданы намеренно и направлены человеком на специальные, а именно орга</w:t>
      </w:r>
      <w:r w:rsidRPr="00487319">
        <w:rPr>
          <w:rStyle w:val="FontStyle79"/>
          <w:rFonts w:ascii="Times New Roman" w:hAnsi="Times New Roman" w:cs="Times New Roman"/>
          <w:sz w:val="28"/>
          <w:szCs w:val="28"/>
        </w:rPr>
        <w:softHyphen/>
        <w:t>низационные цели.</w:t>
      </w:r>
    </w:p>
    <w:p w:rsid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Наконец, высшая степень проявления целевой субъектности — целеустремленность, т.е. способность фирмы самой вырабатывать новые цели и достигать их. Целеустремленность проявляется в спо</w:t>
      </w:r>
      <w:r w:rsidRPr="00487319">
        <w:rPr>
          <w:rStyle w:val="FontStyle79"/>
          <w:rFonts w:ascii="Times New Roman" w:hAnsi="Times New Roman" w:cs="Times New Roman"/>
          <w:sz w:val="28"/>
          <w:szCs w:val="28"/>
        </w:rPr>
        <w:softHyphen/>
        <w:t>собности организации не только гибко реагировать на спрос, но и фор</w:t>
      </w:r>
      <w:r w:rsidRPr="00487319">
        <w:rPr>
          <w:rStyle w:val="FontStyle79"/>
          <w:rFonts w:ascii="Times New Roman" w:hAnsi="Times New Roman" w:cs="Times New Roman"/>
          <w:sz w:val="28"/>
          <w:szCs w:val="28"/>
        </w:rPr>
        <w:softHyphen/>
        <w:t>мировать его под новые виды продукции, упреждать изменения сре</w:t>
      </w:r>
      <w:r w:rsidRPr="00487319">
        <w:rPr>
          <w:rStyle w:val="FontStyle79"/>
          <w:rFonts w:ascii="Times New Roman" w:hAnsi="Times New Roman" w:cs="Times New Roman"/>
          <w:sz w:val="28"/>
          <w:szCs w:val="28"/>
        </w:rPr>
        <w:softHyphen/>
        <w:t>ды. Если целенаправленная организационная система сильна своей способностью удачно выбирать вариант изделия, на который она «на</w:t>
      </w:r>
      <w:r w:rsidRPr="00487319">
        <w:rPr>
          <w:rStyle w:val="FontStyle79"/>
          <w:rFonts w:ascii="Times New Roman" w:hAnsi="Times New Roman" w:cs="Times New Roman"/>
          <w:sz w:val="28"/>
          <w:szCs w:val="28"/>
        </w:rPr>
        <w:softHyphen/>
        <w:t xml:space="preserve">строена», то целеустремленная — готовностью к смене типа изделия и даже типа деятельности. В табл. 8.5 рассмотрены эти три уровня целеобразования на </w:t>
      </w:r>
      <w:r w:rsidR="00501C42">
        <w:rPr>
          <w:rStyle w:val="FontStyle79"/>
          <w:rFonts w:ascii="Times New Roman" w:hAnsi="Times New Roman" w:cs="Times New Roman"/>
          <w:sz w:val="28"/>
          <w:szCs w:val="28"/>
        </w:rPr>
        <w:t>фирмах по четырем критериям</w:t>
      </w:r>
      <w:r w:rsidRPr="00487319">
        <w:rPr>
          <w:rStyle w:val="FontStyle79"/>
          <w:rFonts w:ascii="Times New Roman" w:hAnsi="Times New Roman" w:cs="Times New Roman"/>
          <w:sz w:val="28"/>
          <w:szCs w:val="28"/>
        </w:rPr>
        <w:t>.</w:t>
      </w:r>
    </w:p>
    <w:p w:rsidR="00501C42" w:rsidRPr="00487319" w:rsidRDefault="00501C42" w:rsidP="00487319">
      <w:pPr>
        <w:shd w:val="clear" w:color="auto" w:fill="FFFFFF"/>
        <w:spacing w:after="0" w:line="240" w:lineRule="auto"/>
        <w:ind w:firstLine="709"/>
        <w:jc w:val="both"/>
        <w:rPr>
          <w:rStyle w:val="FontStyle79"/>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89"/>
          <w:rFonts w:ascii="Times New Roman" w:hAnsi="Times New Roman" w:cs="Times New Roman"/>
          <w:b w:val="0"/>
          <w:sz w:val="28"/>
          <w:szCs w:val="28"/>
        </w:rPr>
      </w:pPr>
      <w:r w:rsidRPr="00487319">
        <w:rPr>
          <w:rStyle w:val="FontStyle89"/>
          <w:rFonts w:ascii="Times New Roman" w:hAnsi="Times New Roman" w:cs="Times New Roman"/>
          <w:b w:val="0"/>
          <w:sz w:val="28"/>
          <w:szCs w:val="28"/>
        </w:rPr>
        <w:t>Таблица 8.5 - Целеобразование в организациях</w:t>
      </w:r>
    </w:p>
    <w:tbl>
      <w:tblPr>
        <w:tblW w:w="9900"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1980"/>
        <w:gridCol w:w="2340"/>
        <w:gridCol w:w="2700"/>
        <w:gridCol w:w="2880"/>
      </w:tblGrid>
      <w:tr w:rsidR="00487319" w:rsidRPr="00487319" w:rsidTr="00F12C2F">
        <w:tblPrEx>
          <w:tblCellMar>
            <w:top w:w="0" w:type="dxa"/>
            <w:bottom w:w="0" w:type="dxa"/>
          </w:tblCellMar>
        </w:tblPrEx>
        <w:tc>
          <w:tcPr>
            <w:tcW w:w="1980" w:type="dxa"/>
          </w:tcPr>
          <w:p w:rsidR="00487319" w:rsidRPr="00487319" w:rsidRDefault="00487319" w:rsidP="00501C42">
            <w:pPr>
              <w:shd w:val="clear" w:color="auto" w:fill="FFFFFF"/>
              <w:spacing w:after="0" w:line="240" w:lineRule="auto"/>
              <w:jc w:val="center"/>
              <w:rPr>
                <w:rStyle w:val="FontStyle77"/>
                <w:sz w:val="28"/>
                <w:szCs w:val="28"/>
              </w:rPr>
            </w:pPr>
            <w:r w:rsidRPr="00487319">
              <w:rPr>
                <w:rStyle w:val="FontStyle77"/>
                <w:sz w:val="28"/>
                <w:szCs w:val="28"/>
              </w:rPr>
              <w:t xml:space="preserve">Типы </w:t>
            </w:r>
          </w:p>
          <w:p w:rsidR="00487319" w:rsidRPr="00487319" w:rsidRDefault="00487319" w:rsidP="00501C42">
            <w:pPr>
              <w:shd w:val="clear" w:color="auto" w:fill="FFFFFF"/>
              <w:spacing w:after="0" w:line="240" w:lineRule="auto"/>
              <w:jc w:val="center"/>
              <w:rPr>
                <w:rStyle w:val="FontStyle77"/>
                <w:sz w:val="28"/>
                <w:szCs w:val="28"/>
              </w:rPr>
            </w:pPr>
            <w:r w:rsidRPr="00487319">
              <w:rPr>
                <w:rStyle w:val="FontStyle77"/>
                <w:sz w:val="28"/>
                <w:szCs w:val="28"/>
              </w:rPr>
              <w:t>целей</w:t>
            </w:r>
          </w:p>
        </w:tc>
        <w:tc>
          <w:tcPr>
            <w:tcW w:w="2340" w:type="dxa"/>
          </w:tcPr>
          <w:p w:rsidR="00487319" w:rsidRPr="00487319" w:rsidRDefault="00487319" w:rsidP="00501C42">
            <w:pPr>
              <w:shd w:val="clear" w:color="auto" w:fill="FFFFFF"/>
              <w:spacing w:after="0" w:line="240" w:lineRule="auto"/>
              <w:jc w:val="center"/>
              <w:rPr>
                <w:rStyle w:val="FontStyle77"/>
                <w:sz w:val="28"/>
                <w:szCs w:val="28"/>
              </w:rPr>
            </w:pPr>
            <w:r w:rsidRPr="00487319">
              <w:rPr>
                <w:rStyle w:val="FontStyle77"/>
                <w:sz w:val="28"/>
                <w:szCs w:val="28"/>
              </w:rPr>
              <w:t>Телеономия</w:t>
            </w:r>
          </w:p>
        </w:tc>
        <w:tc>
          <w:tcPr>
            <w:tcW w:w="2700" w:type="dxa"/>
          </w:tcPr>
          <w:p w:rsidR="00487319" w:rsidRPr="00487319" w:rsidRDefault="00487319" w:rsidP="00501C42">
            <w:pPr>
              <w:shd w:val="clear" w:color="auto" w:fill="FFFFFF"/>
              <w:spacing w:after="0" w:line="240" w:lineRule="auto"/>
              <w:jc w:val="both"/>
              <w:rPr>
                <w:rStyle w:val="FontStyle77"/>
                <w:sz w:val="28"/>
                <w:szCs w:val="28"/>
              </w:rPr>
            </w:pPr>
            <w:r w:rsidRPr="00487319">
              <w:rPr>
                <w:rStyle w:val="FontStyle77"/>
                <w:sz w:val="28"/>
                <w:szCs w:val="28"/>
              </w:rPr>
              <w:t>Целенаправленность -</w:t>
            </w:r>
          </w:p>
        </w:tc>
        <w:tc>
          <w:tcPr>
            <w:tcW w:w="2880" w:type="dxa"/>
          </w:tcPr>
          <w:p w:rsidR="00487319" w:rsidRPr="00487319" w:rsidRDefault="00487319" w:rsidP="00501C42">
            <w:pPr>
              <w:shd w:val="clear" w:color="auto" w:fill="FFFFFF"/>
              <w:spacing w:after="0" w:line="240" w:lineRule="auto"/>
              <w:jc w:val="both"/>
              <w:rPr>
                <w:rStyle w:val="FontStyle77"/>
                <w:sz w:val="28"/>
                <w:szCs w:val="28"/>
              </w:rPr>
            </w:pPr>
            <w:r w:rsidRPr="00487319">
              <w:rPr>
                <w:rStyle w:val="FontStyle77"/>
                <w:sz w:val="28"/>
                <w:szCs w:val="28"/>
              </w:rPr>
              <w:t>Целеустремленность -</w:t>
            </w:r>
          </w:p>
        </w:tc>
      </w:tr>
      <w:tr w:rsidR="00487319" w:rsidRPr="00487319" w:rsidTr="00F12C2F">
        <w:tblPrEx>
          <w:tblCellMar>
            <w:top w:w="0" w:type="dxa"/>
            <w:bottom w:w="0" w:type="dxa"/>
          </w:tblCellMar>
        </w:tblPrEx>
        <w:tc>
          <w:tcPr>
            <w:tcW w:w="1980" w:type="dxa"/>
          </w:tcPr>
          <w:p w:rsidR="00487319" w:rsidRPr="00487319" w:rsidRDefault="00487319" w:rsidP="00501C42">
            <w:pPr>
              <w:shd w:val="clear" w:color="auto" w:fill="FFFFFF"/>
              <w:spacing w:after="0" w:line="240" w:lineRule="auto"/>
              <w:jc w:val="both"/>
              <w:rPr>
                <w:rFonts w:ascii="Times New Roman" w:hAnsi="Times New Roman" w:cs="Times New Roman"/>
                <w:sz w:val="28"/>
                <w:szCs w:val="28"/>
              </w:rPr>
            </w:pPr>
            <w:r w:rsidRPr="00487319">
              <w:rPr>
                <w:rFonts w:ascii="Times New Roman" w:hAnsi="Times New Roman" w:cs="Times New Roman"/>
                <w:sz w:val="28"/>
                <w:szCs w:val="28"/>
              </w:rPr>
              <w:t xml:space="preserve">Уровни </w:t>
            </w:r>
          </w:p>
          <w:p w:rsidR="00487319" w:rsidRPr="00487319" w:rsidRDefault="00487319" w:rsidP="00501C42">
            <w:pPr>
              <w:shd w:val="clear" w:color="auto" w:fill="FFFFFF"/>
              <w:spacing w:after="0" w:line="240" w:lineRule="auto"/>
              <w:jc w:val="both"/>
              <w:rPr>
                <w:rFonts w:ascii="Times New Roman" w:hAnsi="Times New Roman" w:cs="Times New Roman"/>
                <w:sz w:val="28"/>
                <w:szCs w:val="28"/>
              </w:rPr>
            </w:pPr>
            <w:r w:rsidRPr="00487319">
              <w:rPr>
                <w:rFonts w:ascii="Times New Roman" w:hAnsi="Times New Roman" w:cs="Times New Roman"/>
                <w:sz w:val="28"/>
                <w:szCs w:val="28"/>
              </w:rPr>
              <w:t>целеобразования</w:t>
            </w:r>
          </w:p>
        </w:tc>
        <w:tc>
          <w:tcPr>
            <w:tcW w:w="2340" w:type="dxa"/>
          </w:tcPr>
          <w:p w:rsidR="00487319" w:rsidRPr="00487319" w:rsidRDefault="00487319" w:rsidP="00501C42">
            <w:pPr>
              <w:shd w:val="clear" w:color="auto" w:fill="FFFFFF"/>
              <w:spacing w:after="0" w:line="240" w:lineRule="auto"/>
              <w:jc w:val="both"/>
              <w:rPr>
                <w:rFonts w:ascii="Times New Roman" w:hAnsi="Times New Roman" w:cs="Times New Roman"/>
                <w:sz w:val="28"/>
                <w:szCs w:val="28"/>
              </w:rPr>
            </w:pPr>
            <w:r w:rsidRPr="00487319">
              <w:rPr>
                <w:rStyle w:val="FontStyle89"/>
                <w:rFonts w:ascii="Times New Roman" w:hAnsi="Times New Roman" w:cs="Times New Roman"/>
                <w:b w:val="0"/>
                <w:sz w:val="28"/>
                <w:szCs w:val="28"/>
              </w:rPr>
              <w:t>«Встроенные» цели, жизнеобес</w:t>
            </w:r>
            <w:r w:rsidRPr="00487319">
              <w:rPr>
                <w:rStyle w:val="FontStyle89"/>
                <w:rFonts w:ascii="Times New Roman" w:hAnsi="Times New Roman" w:cs="Times New Roman"/>
                <w:b w:val="0"/>
                <w:sz w:val="28"/>
                <w:szCs w:val="28"/>
              </w:rPr>
              <w:softHyphen/>
              <w:t xml:space="preserve">печение </w:t>
            </w:r>
            <w:r w:rsidRPr="00487319">
              <w:rPr>
                <w:rStyle w:val="FontStyle77"/>
                <w:sz w:val="28"/>
                <w:szCs w:val="28"/>
              </w:rPr>
              <w:t>(сохране</w:t>
            </w:r>
            <w:r w:rsidRPr="00487319">
              <w:rPr>
                <w:rStyle w:val="FontStyle77"/>
                <w:sz w:val="28"/>
                <w:szCs w:val="28"/>
              </w:rPr>
              <w:softHyphen/>
              <w:t>ние целостности, равновесия, при</w:t>
            </w:r>
            <w:r w:rsidRPr="00487319">
              <w:rPr>
                <w:rStyle w:val="FontStyle77"/>
                <w:sz w:val="28"/>
                <w:szCs w:val="28"/>
              </w:rPr>
              <w:softHyphen/>
              <w:t>быльность и т.п.)</w:t>
            </w:r>
          </w:p>
        </w:tc>
        <w:tc>
          <w:tcPr>
            <w:tcW w:w="2700" w:type="dxa"/>
          </w:tcPr>
          <w:p w:rsidR="00487319" w:rsidRPr="00487319" w:rsidRDefault="00487319" w:rsidP="00501C42">
            <w:pPr>
              <w:shd w:val="clear" w:color="auto" w:fill="FFFFFF"/>
              <w:spacing w:after="0" w:line="240" w:lineRule="auto"/>
              <w:jc w:val="both"/>
              <w:rPr>
                <w:rStyle w:val="FontStyle77"/>
                <w:sz w:val="28"/>
                <w:szCs w:val="28"/>
              </w:rPr>
            </w:pPr>
            <w:r w:rsidRPr="00487319">
              <w:rPr>
                <w:rStyle w:val="FontStyle77"/>
                <w:sz w:val="28"/>
                <w:szCs w:val="28"/>
              </w:rPr>
              <w:t>«Настройка» на стабильные цели (тип клиентов, услуг и т.п.)</w:t>
            </w:r>
          </w:p>
          <w:p w:rsidR="00487319" w:rsidRPr="00487319" w:rsidRDefault="00487319" w:rsidP="00501C42">
            <w:pPr>
              <w:shd w:val="clear" w:color="auto" w:fill="FFFFFF"/>
              <w:spacing w:after="0" w:line="240" w:lineRule="auto"/>
              <w:jc w:val="both"/>
              <w:rPr>
                <w:rStyle w:val="FontStyle77"/>
                <w:sz w:val="28"/>
                <w:szCs w:val="28"/>
              </w:rPr>
            </w:pPr>
          </w:p>
        </w:tc>
        <w:tc>
          <w:tcPr>
            <w:tcW w:w="2880" w:type="dxa"/>
          </w:tcPr>
          <w:p w:rsidR="00487319" w:rsidRPr="00487319" w:rsidRDefault="00487319" w:rsidP="00501C42">
            <w:pPr>
              <w:shd w:val="clear" w:color="auto" w:fill="FFFFFF"/>
              <w:spacing w:after="0" w:line="240" w:lineRule="auto"/>
              <w:jc w:val="both"/>
              <w:rPr>
                <w:rStyle w:val="FontStyle77"/>
                <w:sz w:val="28"/>
                <w:szCs w:val="28"/>
              </w:rPr>
            </w:pPr>
            <w:r w:rsidRPr="00487319">
              <w:rPr>
                <w:rStyle w:val="FontStyle77"/>
                <w:sz w:val="28"/>
                <w:szCs w:val="28"/>
              </w:rPr>
              <w:t>Способность к порождению новых целей, к изменению • условий</w:t>
            </w:r>
          </w:p>
          <w:p w:rsidR="00487319" w:rsidRPr="00487319" w:rsidRDefault="00487319" w:rsidP="00501C42">
            <w:pPr>
              <w:shd w:val="clear" w:color="auto" w:fill="FFFFFF"/>
              <w:spacing w:after="0" w:line="240" w:lineRule="auto"/>
              <w:jc w:val="both"/>
              <w:rPr>
                <w:rStyle w:val="FontStyle77"/>
                <w:sz w:val="28"/>
                <w:szCs w:val="28"/>
              </w:rPr>
            </w:pPr>
          </w:p>
        </w:tc>
      </w:tr>
      <w:tr w:rsidR="00487319" w:rsidRPr="00487319" w:rsidTr="00F12C2F">
        <w:tblPrEx>
          <w:tblCellMar>
            <w:top w:w="0" w:type="dxa"/>
            <w:bottom w:w="0" w:type="dxa"/>
          </w:tblCellMar>
        </w:tblPrEx>
        <w:trPr>
          <w:trHeight w:val="194"/>
        </w:trPr>
        <w:tc>
          <w:tcPr>
            <w:tcW w:w="1980" w:type="dxa"/>
          </w:tcPr>
          <w:p w:rsidR="00487319" w:rsidRPr="00487319" w:rsidRDefault="00487319" w:rsidP="00501C42">
            <w:pPr>
              <w:shd w:val="clear" w:color="auto" w:fill="FFFFFF"/>
              <w:spacing w:after="0" w:line="240" w:lineRule="auto"/>
              <w:jc w:val="both"/>
              <w:rPr>
                <w:rFonts w:ascii="Times New Roman" w:hAnsi="Times New Roman" w:cs="Times New Roman"/>
                <w:sz w:val="28"/>
                <w:szCs w:val="28"/>
              </w:rPr>
            </w:pPr>
            <w:r w:rsidRPr="00487319">
              <w:rPr>
                <w:rStyle w:val="FontStyle77"/>
                <w:sz w:val="28"/>
                <w:szCs w:val="28"/>
              </w:rPr>
              <w:t>Управлен-ческие ценности</w:t>
            </w:r>
          </w:p>
        </w:tc>
        <w:tc>
          <w:tcPr>
            <w:tcW w:w="2340" w:type="dxa"/>
          </w:tcPr>
          <w:p w:rsidR="00487319" w:rsidRPr="00487319" w:rsidRDefault="00487319" w:rsidP="00501C42">
            <w:pPr>
              <w:shd w:val="clear" w:color="auto" w:fill="FFFFFF"/>
              <w:spacing w:after="0" w:line="240" w:lineRule="auto"/>
              <w:jc w:val="both"/>
              <w:rPr>
                <w:rFonts w:ascii="Times New Roman" w:hAnsi="Times New Roman" w:cs="Times New Roman"/>
                <w:sz w:val="28"/>
                <w:szCs w:val="28"/>
              </w:rPr>
            </w:pPr>
            <w:r w:rsidRPr="00487319">
              <w:rPr>
                <w:rStyle w:val="FontStyle77"/>
                <w:sz w:val="28"/>
                <w:szCs w:val="28"/>
              </w:rPr>
              <w:t>Самосохранение</w:t>
            </w:r>
          </w:p>
        </w:tc>
        <w:tc>
          <w:tcPr>
            <w:tcW w:w="2700" w:type="dxa"/>
          </w:tcPr>
          <w:p w:rsidR="00487319" w:rsidRPr="00487319" w:rsidRDefault="00487319" w:rsidP="00501C42">
            <w:pPr>
              <w:shd w:val="clear" w:color="auto" w:fill="FFFFFF"/>
              <w:spacing w:after="0" w:line="240" w:lineRule="auto"/>
              <w:jc w:val="both"/>
              <w:rPr>
                <w:rStyle w:val="FontStyle77"/>
                <w:sz w:val="28"/>
                <w:szCs w:val="28"/>
              </w:rPr>
            </w:pPr>
            <w:r w:rsidRPr="00487319">
              <w:rPr>
                <w:rStyle w:val="FontStyle77"/>
                <w:sz w:val="28"/>
                <w:szCs w:val="28"/>
              </w:rPr>
              <w:t>Выбор из имеющихся вариантов</w:t>
            </w:r>
          </w:p>
          <w:p w:rsidR="00487319" w:rsidRPr="00487319" w:rsidRDefault="00487319" w:rsidP="00501C42">
            <w:pPr>
              <w:shd w:val="clear" w:color="auto" w:fill="FFFFFF"/>
              <w:spacing w:after="0" w:line="240" w:lineRule="auto"/>
              <w:jc w:val="both"/>
              <w:rPr>
                <w:rStyle w:val="FontStyle77"/>
                <w:sz w:val="28"/>
                <w:szCs w:val="28"/>
              </w:rPr>
            </w:pPr>
          </w:p>
        </w:tc>
        <w:tc>
          <w:tcPr>
            <w:tcW w:w="2880" w:type="dxa"/>
          </w:tcPr>
          <w:p w:rsidR="00487319" w:rsidRPr="00487319" w:rsidRDefault="00487319" w:rsidP="00501C42">
            <w:pPr>
              <w:shd w:val="clear" w:color="auto" w:fill="FFFFFF"/>
              <w:spacing w:after="0" w:line="240" w:lineRule="auto"/>
              <w:jc w:val="both"/>
              <w:rPr>
                <w:rStyle w:val="FontStyle77"/>
                <w:sz w:val="28"/>
                <w:szCs w:val="28"/>
              </w:rPr>
            </w:pPr>
            <w:r w:rsidRPr="00487319">
              <w:rPr>
                <w:rStyle w:val="FontStyle77"/>
                <w:sz w:val="28"/>
                <w:szCs w:val="28"/>
              </w:rPr>
              <w:t>Изменение среды</w:t>
            </w:r>
          </w:p>
          <w:p w:rsidR="00487319" w:rsidRPr="00487319" w:rsidRDefault="00487319" w:rsidP="00501C42">
            <w:pPr>
              <w:shd w:val="clear" w:color="auto" w:fill="FFFFFF"/>
              <w:spacing w:after="0" w:line="240" w:lineRule="auto"/>
              <w:jc w:val="both"/>
              <w:rPr>
                <w:rStyle w:val="FontStyle77"/>
                <w:sz w:val="28"/>
                <w:szCs w:val="28"/>
              </w:rPr>
            </w:pPr>
          </w:p>
        </w:tc>
      </w:tr>
      <w:tr w:rsidR="00487319" w:rsidRPr="00487319" w:rsidTr="00F12C2F">
        <w:tblPrEx>
          <w:tblCellMar>
            <w:top w:w="0" w:type="dxa"/>
            <w:bottom w:w="0" w:type="dxa"/>
          </w:tblCellMar>
        </w:tblPrEx>
        <w:tc>
          <w:tcPr>
            <w:tcW w:w="1980" w:type="dxa"/>
          </w:tcPr>
          <w:p w:rsidR="00487319" w:rsidRPr="00487319" w:rsidRDefault="00487319" w:rsidP="00501C42">
            <w:pPr>
              <w:shd w:val="clear" w:color="auto" w:fill="FFFFFF"/>
              <w:spacing w:after="0" w:line="240" w:lineRule="auto"/>
              <w:jc w:val="both"/>
              <w:rPr>
                <w:rStyle w:val="FontStyle77"/>
                <w:sz w:val="28"/>
                <w:szCs w:val="28"/>
              </w:rPr>
            </w:pPr>
            <w:r w:rsidRPr="00487319">
              <w:rPr>
                <w:rStyle w:val="FontStyle77"/>
                <w:sz w:val="28"/>
                <w:szCs w:val="28"/>
              </w:rPr>
              <w:t xml:space="preserve">Стили </w:t>
            </w:r>
          </w:p>
          <w:p w:rsidR="00487319" w:rsidRPr="00487319" w:rsidRDefault="00487319" w:rsidP="00501C42">
            <w:pPr>
              <w:shd w:val="clear" w:color="auto" w:fill="FFFFFF"/>
              <w:spacing w:after="0" w:line="240" w:lineRule="auto"/>
              <w:jc w:val="both"/>
              <w:rPr>
                <w:rStyle w:val="FontStyle77"/>
                <w:sz w:val="28"/>
                <w:szCs w:val="28"/>
              </w:rPr>
            </w:pPr>
            <w:r w:rsidRPr="00487319">
              <w:rPr>
                <w:rStyle w:val="FontStyle77"/>
                <w:sz w:val="28"/>
                <w:szCs w:val="28"/>
              </w:rPr>
              <w:t>управления</w:t>
            </w:r>
          </w:p>
          <w:p w:rsidR="00487319" w:rsidRPr="00487319" w:rsidRDefault="00487319" w:rsidP="00501C42">
            <w:pPr>
              <w:shd w:val="clear" w:color="auto" w:fill="FFFFFF"/>
              <w:spacing w:after="0" w:line="240" w:lineRule="auto"/>
              <w:jc w:val="both"/>
              <w:rPr>
                <w:rFonts w:ascii="Times New Roman" w:hAnsi="Times New Roman" w:cs="Times New Roman"/>
                <w:sz w:val="28"/>
                <w:szCs w:val="28"/>
              </w:rPr>
            </w:pPr>
          </w:p>
        </w:tc>
        <w:tc>
          <w:tcPr>
            <w:tcW w:w="2340" w:type="dxa"/>
          </w:tcPr>
          <w:p w:rsidR="00487319" w:rsidRPr="00487319" w:rsidRDefault="00487319" w:rsidP="00501C42">
            <w:pPr>
              <w:shd w:val="clear" w:color="auto" w:fill="FFFFFF"/>
              <w:spacing w:after="0" w:line="240" w:lineRule="auto"/>
              <w:jc w:val="both"/>
              <w:rPr>
                <w:rFonts w:ascii="Times New Roman" w:hAnsi="Times New Roman" w:cs="Times New Roman"/>
                <w:sz w:val="28"/>
                <w:szCs w:val="28"/>
              </w:rPr>
            </w:pPr>
            <w:r w:rsidRPr="00487319">
              <w:rPr>
                <w:rStyle w:val="FontStyle77"/>
                <w:sz w:val="28"/>
                <w:szCs w:val="28"/>
              </w:rPr>
              <w:t>Неактивный Поддержание рав</w:t>
            </w:r>
            <w:r w:rsidRPr="00487319">
              <w:rPr>
                <w:rStyle w:val="FontStyle77"/>
                <w:sz w:val="28"/>
                <w:szCs w:val="28"/>
              </w:rPr>
              <w:softHyphen/>
              <w:t>новесия и функ</w:t>
            </w:r>
            <w:r w:rsidRPr="00487319">
              <w:rPr>
                <w:rStyle w:val="FontStyle77"/>
                <w:sz w:val="28"/>
                <w:szCs w:val="28"/>
              </w:rPr>
              <w:softHyphen/>
              <w:t>ционирования</w:t>
            </w:r>
          </w:p>
        </w:tc>
        <w:tc>
          <w:tcPr>
            <w:tcW w:w="2700" w:type="dxa"/>
          </w:tcPr>
          <w:p w:rsidR="00487319" w:rsidRPr="00487319" w:rsidRDefault="00487319" w:rsidP="00501C42">
            <w:pPr>
              <w:shd w:val="clear" w:color="auto" w:fill="FFFFFF"/>
              <w:spacing w:after="0" w:line="240" w:lineRule="auto"/>
              <w:jc w:val="both"/>
              <w:rPr>
                <w:rStyle w:val="FontStyle77"/>
                <w:sz w:val="28"/>
                <w:szCs w:val="28"/>
              </w:rPr>
            </w:pPr>
            <w:r w:rsidRPr="00487319">
              <w:rPr>
                <w:rStyle w:val="FontStyle77"/>
                <w:sz w:val="28"/>
                <w:szCs w:val="28"/>
              </w:rPr>
              <w:t>Реактивный Адаптация к изменениям среды</w:t>
            </w:r>
          </w:p>
          <w:p w:rsidR="00487319" w:rsidRPr="00487319" w:rsidRDefault="00487319" w:rsidP="00501C42">
            <w:pPr>
              <w:shd w:val="clear" w:color="auto" w:fill="FFFFFF"/>
              <w:spacing w:after="0" w:line="240" w:lineRule="auto"/>
              <w:jc w:val="both"/>
              <w:rPr>
                <w:rStyle w:val="FontStyle77"/>
                <w:sz w:val="28"/>
                <w:szCs w:val="28"/>
              </w:rPr>
            </w:pPr>
          </w:p>
        </w:tc>
        <w:tc>
          <w:tcPr>
            <w:tcW w:w="2880" w:type="dxa"/>
          </w:tcPr>
          <w:p w:rsidR="00487319" w:rsidRPr="00487319" w:rsidRDefault="00487319" w:rsidP="00501C42">
            <w:pPr>
              <w:shd w:val="clear" w:color="auto" w:fill="FFFFFF"/>
              <w:spacing w:after="0" w:line="240" w:lineRule="auto"/>
              <w:jc w:val="both"/>
              <w:rPr>
                <w:rStyle w:val="FontStyle77"/>
                <w:sz w:val="28"/>
                <w:szCs w:val="28"/>
              </w:rPr>
            </w:pPr>
            <w:r w:rsidRPr="00487319">
              <w:rPr>
                <w:rStyle w:val="FontStyle77"/>
                <w:sz w:val="28"/>
                <w:szCs w:val="28"/>
              </w:rPr>
              <w:t>Проактивный Формирование среды (новых потребностей, услуг)</w:t>
            </w:r>
          </w:p>
        </w:tc>
      </w:tr>
      <w:tr w:rsidR="00487319" w:rsidRPr="00487319" w:rsidTr="00F12C2F">
        <w:tblPrEx>
          <w:tblCellMar>
            <w:top w:w="0" w:type="dxa"/>
            <w:bottom w:w="0" w:type="dxa"/>
          </w:tblCellMar>
        </w:tblPrEx>
        <w:tc>
          <w:tcPr>
            <w:tcW w:w="1980" w:type="dxa"/>
          </w:tcPr>
          <w:p w:rsidR="00487319" w:rsidRPr="00487319" w:rsidRDefault="00487319" w:rsidP="00501C42">
            <w:pPr>
              <w:shd w:val="clear" w:color="auto" w:fill="FFFFFF"/>
              <w:spacing w:after="0" w:line="240" w:lineRule="auto"/>
              <w:jc w:val="both"/>
              <w:rPr>
                <w:rStyle w:val="FontStyle77"/>
                <w:sz w:val="28"/>
                <w:szCs w:val="28"/>
              </w:rPr>
            </w:pPr>
            <w:r w:rsidRPr="00487319">
              <w:rPr>
                <w:rStyle w:val="FontStyle77"/>
                <w:sz w:val="28"/>
                <w:szCs w:val="28"/>
              </w:rPr>
              <w:t xml:space="preserve">Методы </w:t>
            </w:r>
          </w:p>
          <w:p w:rsidR="00487319" w:rsidRPr="00487319" w:rsidRDefault="00487319" w:rsidP="00501C42">
            <w:pPr>
              <w:shd w:val="clear" w:color="auto" w:fill="FFFFFF"/>
              <w:spacing w:after="0" w:line="240" w:lineRule="auto"/>
              <w:jc w:val="both"/>
              <w:rPr>
                <w:rFonts w:ascii="Times New Roman" w:hAnsi="Times New Roman" w:cs="Times New Roman"/>
                <w:sz w:val="28"/>
                <w:szCs w:val="28"/>
              </w:rPr>
            </w:pPr>
            <w:r w:rsidRPr="00487319">
              <w:rPr>
                <w:rStyle w:val="FontStyle77"/>
                <w:sz w:val="28"/>
                <w:szCs w:val="28"/>
              </w:rPr>
              <w:t>управления</w:t>
            </w:r>
          </w:p>
        </w:tc>
        <w:tc>
          <w:tcPr>
            <w:tcW w:w="2340" w:type="dxa"/>
          </w:tcPr>
          <w:p w:rsidR="00487319" w:rsidRPr="00487319" w:rsidRDefault="00487319" w:rsidP="00501C42">
            <w:pPr>
              <w:shd w:val="clear" w:color="auto" w:fill="FFFFFF"/>
              <w:spacing w:after="0" w:line="240" w:lineRule="auto"/>
              <w:jc w:val="both"/>
              <w:rPr>
                <w:rStyle w:val="FontStyle77"/>
                <w:sz w:val="28"/>
                <w:szCs w:val="28"/>
              </w:rPr>
            </w:pPr>
            <w:r w:rsidRPr="00487319">
              <w:rPr>
                <w:rStyle w:val="FontStyle77"/>
                <w:sz w:val="28"/>
                <w:szCs w:val="28"/>
              </w:rPr>
              <w:t>Контроль</w:t>
            </w:r>
          </w:p>
          <w:p w:rsidR="00487319" w:rsidRPr="00487319" w:rsidRDefault="00487319" w:rsidP="00501C42">
            <w:pPr>
              <w:shd w:val="clear" w:color="auto" w:fill="FFFFFF"/>
              <w:spacing w:after="0" w:line="240" w:lineRule="auto"/>
              <w:jc w:val="both"/>
              <w:rPr>
                <w:rFonts w:ascii="Times New Roman" w:hAnsi="Times New Roman" w:cs="Times New Roman"/>
                <w:sz w:val="28"/>
                <w:szCs w:val="28"/>
              </w:rPr>
            </w:pPr>
          </w:p>
        </w:tc>
        <w:tc>
          <w:tcPr>
            <w:tcW w:w="2700" w:type="dxa"/>
          </w:tcPr>
          <w:p w:rsidR="00487319" w:rsidRPr="00487319" w:rsidRDefault="00487319" w:rsidP="00501C42">
            <w:pPr>
              <w:shd w:val="clear" w:color="auto" w:fill="FFFFFF"/>
              <w:spacing w:after="0" w:line="240" w:lineRule="auto"/>
              <w:jc w:val="both"/>
              <w:rPr>
                <w:rStyle w:val="FontStyle77"/>
                <w:sz w:val="28"/>
                <w:szCs w:val="28"/>
              </w:rPr>
            </w:pPr>
            <w:r w:rsidRPr="00487319">
              <w:rPr>
                <w:rStyle w:val="FontStyle77"/>
                <w:sz w:val="28"/>
                <w:szCs w:val="28"/>
              </w:rPr>
              <w:t>План</w:t>
            </w:r>
          </w:p>
          <w:p w:rsidR="00487319" w:rsidRPr="00487319" w:rsidRDefault="00487319" w:rsidP="00501C42">
            <w:pPr>
              <w:shd w:val="clear" w:color="auto" w:fill="FFFFFF"/>
              <w:spacing w:after="0" w:line="240" w:lineRule="auto"/>
              <w:jc w:val="both"/>
              <w:rPr>
                <w:rStyle w:val="FontStyle77"/>
                <w:sz w:val="28"/>
                <w:szCs w:val="28"/>
              </w:rPr>
            </w:pPr>
          </w:p>
        </w:tc>
        <w:tc>
          <w:tcPr>
            <w:tcW w:w="2880" w:type="dxa"/>
          </w:tcPr>
          <w:p w:rsidR="00487319" w:rsidRPr="00487319" w:rsidRDefault="00487319" w:rsidP="00501C42">
            <w:pPr>
              <w:shd w:val="clear" w:color="auto" w:fill="FFFFFF"/>
              <w:spacing w:after="0" w:line="240" w:lineRule="auto"/>
              <w:jc w:val="both"/>
              <w:rPr>
                <w:rStyle w:val="FontStyle77"/>
                <w:sz w:val="28"/>
                <w:szCs w:val="28"/>
              </w:rPr>
            </w:pPr>
            <w:r w:rsidRPr="00487319">
              <w:rPr>
                <w:rStyle w:val="FontStyle77"/>
                <w:sz w:val="28"/>
                <w:szCs w:val="28"/>
              </w:rPr>
              <w:t>Формирование образа будущего</w:t>
            </w:r>
          </w:p>
          <w:p w:rsidR="00487319" w:rsidRPr="00487319" w:rsidRDefault="00487319" w:rsidP="00501C42">
            <w:pPr>
              <w:shd w:val="clear" w:color="auto" w:fill="FFFFFF"/>
              <w:spacing w:after="0" w:line="240" w:lineRule="auto"/>
              <w:jc w:val="both"/>
              <w:rPr>
                <w:rStyle w:val="FontStyle77"/>
                <w:sz w:val="28"/>
                <w:szCs w:val="28"/>
              </w:rPr>
            </w:pPr>
          </w:p>
        </w:tc>
      </w:tr>
      <w:tr w:rsidR="00487319" w:rsidRPr="00487319" w:rsidTr="00F12C2F">
        <w:tblPrEx>
          <w:tblCellMar>
            <w:top w:w="0" w:type="dxa"/>
            <w:bottom w:w="0" w:type="dxa"/>
          </w:tblCellMar>
        </w:tblPrEx>
        <w:tc>
          <w:tcPr>
            <w:tcW w:w="1980" w:type="dxa"/>
          </w:tcPr>
          <w:p w:rsidR="00487319" w:rsidRPr="00487319" w:rsidRDefault="00487319" w:rsidP="00501C42">
            <w:pPr>
              <w:shd w:val="clear" w:color="auto" w:fill="FFFFFF"/>
              <w:spacing w:after="0" w:line="240" w:lineRule="auto"/>
              <w:jc w:val="both"/>
              <w:rPr>
                <w:rFonts w:ascii="Times New Roman" w:hAnsi="Times New Roman" w:cs="Times New Roman"/>
                <w:sz w:val="28"/>
                <w:szCs w:val="28"/>
              </w:rPr>
            </w:pPr>
            <w:r w:rsidRPr="00487319">
              <w:rPr>
                <w:rFonts w:ascii="Times New Roman" w:hAnsi="Times New Roman" w:cs="Times New Roman"/>
                <w:sz w:val="28"/>
                <w:szCs w:val="28"/>
              </w:rPr>
              <w:t xml:space="preserve">Типы </w:t>
            </w:r>
          </w:p>
          <w:p w:rsidR="00487319" w:rsidRPr="00487319" w:rsidRDefault="00487319" w:rsidP="00501C42">
            <w:pPr>
              <w:shd w:val="clear" w:color="auto" w:fill="FFFFFF"/>
              <w:spacing w:after="0" w:line="240" w:lineRule="auto"/>
              <w:jc w:val="both"/>
              <w:rPr>
                <w:rFonts w:ascii="Times New Roman" w:hAnsi="Times New Roman" w:cs="Times New Roman"/>
                <w:sz w:val="28"/>
                <w:szCs w:val="28"/>
              </w:rPr>
            </w:pPr>
            <w:r w:rsidRPr="00487319">
              <w:rPr>
                <w:rFonts w:ascii="Times New Roman" w:hAnsi="Times New Roman" w:cs="Times New Roman"/>
                <w:sz w:val="28"/>
                <w:szCs w:val="28"/>
              </w:rPr>
              <w:t>организационной культуры</w:t>
            </w:r>
          </w:p>
        </w:tc>
        <w:tc>
          <w:tcPr>
            <w:tcW w:w="2340" w:type="dxa"/>
          </w:tcPr>
          <w:p w:rsidR="00487319" w:rsidRPr="00487319" w:rsidRDefault="00487319" w:rsidP="00501C42">
            <w:pPr>
              <w:shd w:val="clear" w:color="auto" w:fill="FFFFFF"/>
              <w:spacing w:after="0" w:line="240" w:lineRule="auto"/>
              <w:jc w:val="both"/>
              <w:rPr>
                <w:rStyle w:val="FontStyle77"/>
                <w:sz w:val="28"/>
                <w:szCs w:val="28"/>
              </w:rPr>
            </w:pPr>
            <w:r w:rsidRPr="00487319">
              <w:rPr>
                <w:rStyle w:val="FontStyle77"/>
                <w:sz w:val="28"/>
                <w:szCs w:val="28"/>
              </w:rPr>
              <w:t>Интеграция «все вместе»</w:t>
            </w:r>
          </w:p>
          <w:p w:rsidR="00487319" w:rsidRPr="00487319" w:rsidRDefault="00487319" w:rsidP="00501C42">
            <w:pPr>
              <w:shd w:val="clear" w:color="auto" w:fill="FFFFFF"/>
              <w:spacing w:after="0" w:line="240" w:lineRule="auto"/>
              <w:jc w:val="both"/>
              <w:rPr>
                <w:rFonts w:ascii="Times New Roman" w:hAnsi="Times New Roman" w:cs="Times New Roman"/>
                <w:sz w:val="28"/>
                <w:szCs w:val="28"/>
              </w:rPr>
            </w:pPr>
          </w:p>
        </w:tc>
        <w:tc>
          <w:tcPr>
            <w:tcW w:w="2700" w:type="dxa"/>
          </w:tcPr>
          <w:p w:rsidR="00487319" w:rsidRPr="00487319" w:rsidRDefault="00487319" w:rsidP="00501C42">
            <w:pPr>
              <w:shd w:val="clear" w:color="auto" w:fill="FFFFFF"/>
              <w:spacing w:after="0" w:line="240" w:lineRule="auto"/>
              <w:jc w:val="both"/>
              <w:rPr>
                <w:rStyle w:val="FontStyle77"/>
                <w:sz w:val="28"/>
                <w:szCs w:val="28"/>
              </w:rPr>
            </w:pPr>
            <w:r w:rsidRPr="00487319">
              <w:rPr>
                <w:rStyle w:val="FontStyle77"/>
                <w:sz w:val="28"/>
                <w:szCs w:val="28"/>
              </w:rPr>
              <w:t>Профессионализм</w:t>
            </w:r>
          </w:p>
          <w:p w:rsidR="00487319" w:rsidRPr="00487319" w:rsidRDefault="00487319" w:rsidP="00501C42">
            <w:pPr>
              <w:shd w:val="clear" w:color="auto" w:fill="FFFFFF"/>
              <w:spacing w:after="0" w:line="240" w:lineRule="auto"/>
              <w:jc w:val="both"/>
              <w:rPr>
                <w:rStyle w:val="FontStyle77"/>
                <w:sz w:val="28"/>
                <w:szCs w:val="28"/>
              </w:rPr>
            </w:pPr>
            <w:r w:rsidRPr="00487319">
              <w:rPr>
                <w:rStyle w:val="FontStyle77"/>
                <w:sz w:val="28"/>
                <w:szCs w:val="28"/>
              </w:rPr>
              <w:t>Качество работы</w:t>
            </w:r>
          </w:p>
          <w:p w:rsidR="00487319" w:rsidRPr="00487319" w:rsidRDefault="00487319" w:rsidP="00501C42">
            <w:pPr>
              <w:shd w:val="clear" w:color="auto" w:fill="FFFFFF"/>
              <w:spacing w:after="0" w:line="240" w:lineRule="auto"/>
              <w:jc w:val="both"/>
              <w:rPr>
                <w:rStyle w:val="FontStyle77"/>
                <w:sz w:val="28"/>
                <w:szCs w:val="28"/>
              </w:rPr>
            </w:pPr>
          </w:p>
        </w:tc>
        <w:tc>
          <w:tcPr>
            <w:tcW w:w="2880" w:type="dxa"/>
          </w:tcPr>
          <w:p w:rsidR="00487319" w:rsidRPr="00487319" w:rsidRDefault="00487319" w:rsidP="00501C42">
            <w:pPr>
              <w:shd w:val="clear" w:color="auto" w:fill="FFFFFF"/>
              <w:spacing w:after="0" w:line="240" w:lineRule="auto"/>
              <w:jc w:val="both"/>
              <w:rPr>
                <w:rStyle w:val="FontStyle89"/>
                <w:rFonts w:ascii="Times New Roman" w:hAnsi="Times New Roman" w:cs="Times New Roman"/>
                <w:sz w:val="28"/>
                <w:szCs w:val="28"/>
              </w:rPr>
            </w:pPr>
            <w:r w:rsidRPr="00487319">
              <w:rPr>
                <w:rStyle w:val="FontStyle89"/>
                <w:rFonts w:ascii="Times New Roman" w:hAnsi="Times New Roman" w:cs="Times New Roman"/>
                <w:sz w:val="28"/>
                <w:szCs w:val="28"/>
              </w:rPr>
              <w:t>Идеология фирмы</w:t>
            </w:r>
          </w:p>
          <w:p w:rsidR="00487319" w:rsidRPr="00487319" w:rsidRDefault="00487319" w:rsidP="00501C42">
            <w:pPr>
              <w:shd w:val="clear" w:color="auto" w:fill="FFFFFF"/>
              <w:spacing w:after="0" w:line="240" w:lineRule="auto"/>
              <w:jc w:val="both"/>
              <w:rPr>
                <w:rStyle w:val="FontStyle77"/>
                <w:sz w:val="28"/>
                <w:szCs w:val="28"/>
              </w:rPr>
            </w:pPr>
            <w:r w:rsidRPr="00487319">
              <w:rPr>
                <w:rStyle w:val="FontStyle77"/>
                <w:sz w:val="28"/>
                <w:szCs w:val="28"/>
              </w:rPr>
              <w:t>Авангардные ценности, цели</w:t>
            </w:r>
          </w:p>
        </w:tc>
      </w:tr>
    </w:tbl>
    <w:p w:rsidR="00487319" w:rsidRPr="00487319" w:rsidRDefault="00487319" w:rsidP="00487319">
      <w:pPr>
        <w:shd w:val="clear" w:color="auto" w:fill="FFFFFF"/>
        <w:spacing w:after="0" w:line="240" w:lineRule="auto"/>
        <w:ind w:firstLine="709"/>
        <w:jc w:val="both"/>
        <w:rPr>
          <w:rStyle w:val="FontStyle102"/>
          <w:rFonts w:eastAsia="Arial Unicode MS"/>
          <w:sz w:val="28"/>
          <w:szCs w:val="28"/>
        </w:rPr>
      </w:pP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Управленческие ценности на телеономическом уровне прояв</w:t>
      </w:r>
      <w:r w:rsidRPr="00487319">
        <w:rPr>
          <w:rStyle w:val="FontStyle79"/>
          <w:rFonts w:ascii="Times New Roman" w:hAnsi="Times New Roman" w:cs="Times New Roman"/>
          <w:sz w:val="28"/>
          <w:szCs w:val="28"/>
        </w:rPr>
        <w:softHyphen/>
        <w:t>ляются как стремление к самосохранению организации, обеспече</w:t>
      </w:r>
      <w:r w:rsidRPr="00487319">
        <w:rPr>
          <w:rStyle w:val="FontStyle79"/>
          <w:rFonts w:ascii="Times New Roman" w:hAnsi="Times New Roman" w:cs="Times New Roman"/>
          <w:sz w:val="28"/>
          <w:szCs w:val="28"/>
        </w:rPr>
        <w:softHyphen/>
        <w:t xml:space="preserve">нию ее безопасности, устойчивости, управляемости — без этого фирма просто разрушится. Никакой руководитель не может отвлечься от необходимости обеспечить эти цели. На целенаправленном уровне руководство фирмы выбирает варианты </w:t>
      </w:r>
      <w:r w:rsidRPr="00487319">
        <w:rPr>
          <w:rStyle w:val="FontStyle79"/>
          <w:rFonts w:ascii="Times New Roman" w:hAnsi="Times New Roman" w:cs="Times New Roman"/>
          <w:sz w:val="28"/>
          <w:szCs w:val="28"/>
        </w:rPr>
        <w:lastRenderedPageBreak/>
        <w:t>поведения: виды продукции, способы работы с клиентурой, объемы и сроки поставок и т.д., но все это в рамках заданных целей. Качество этого выбора является; критерием оценки управления. На целеустремленном уровне фирма; стремится к порождению новых целей и изменению среды своего обитания (рынка, стратегии, партнеров).</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Существенно отличаются и стили управления. На телеономическом уровне стиль управления неактивный — надо просто поддер</w:t>
      </w:r>
      <w:r w:rsidRPr="00487319">
        <w:rPr>
          <w:rStyle w:val="FontStyle79"/>
          <w:rFonts w:ascii="Times New Roman" w:hAnsi="Times New Roman" w:cs="Times New Roman"/>
          <w:sz w:val="28"/>
          <w:szCs w:val="28"/>
        </w:rPr>
        <w:softHyphen/>
        <w:t>живать равновесие и нормальное функционирование фирмы. На целенаправленном уровне стиль в основном реактивный, т.е. при</w:t>
      </w:r>
      <w:r w:rsidRPr="00487319">
        <w:rPr>
          <w:rStyle w:val="FontStyle79"/>
          <w:rFonts w:ascii="Times New Roman" w:hAnsi="Times New Roman" w:cs="Times New Roman"/>
          <w:sz w:val="28"/>
          <w:szCs w:val="28"/>
        </w:rPr>
        <w:softHyphen/>
        <w:t>способительный. Многие фирмы гордятся тем, что они умеют во</w:t>
      </w:r>
      <w:r w:rsidRPr="00487319">
        <w:rPr>
          <w:rStyle w:val="FontStyle79"/>
          <w:rFonts w:ascii="Times New Roman" w:hAnsi="Times New Roman" w:cs="Times New Roman"/>
          <w:sz w:val="28"/>
          <w:szCs w:val="28"/>
        </w:rPr>
        <w:softHyphen/>
        <w:t>время реагировать на изменения спроса, гибко приспосабливаться к тенденциям рынка. Это, конечно, необходимо, но гораздо более развитый стиль управления возникает на целеустремленном уровне. Такой стиль называется проактивным. На этом уровне фирма стре</w:t>
      </w:r>
      <w:r w:rsidRPr="00487319">
        <w:rPr>
          <w:rStyle w:val="FontStyle79"/>
          <w:rFonts w:ascii="Times New Roman" w:hAnsi="Times New Roman" w:cs="Times New Roman"/>
          <w:sz w:val="28"/>
          <w:szCs w:val="28"/>
        </w:rPr>
        <w:softHyphen/>
        <w:t>мится сама формировать спрос, упреждать нежелательные тенденции, создавать себе рынок. Соответственно меняются и методы управления. На телеономическом уровне главное — контроль, на целенаправлен</w:t>
      </w:r>
      <w:r w:rsidRPr="00487319">
        <w:rPr>
          <w:rStyle w:val="FontStyle79"/>
          <w:rFonts w:ascii="Times New Roman" w:hAnsi="Times New Roman" w:cs="Times New Roman"/>
          <w:sz w:val="28"/>
          <w:szCs w:val="28"/>
        </w:rPr>
        <w:softHyphen/>
        <w:t>ном — это план, а на целеустремленном уровне управления фирма заглядывает далеко вперед и вырабатывает для себя образ желаемого будущего.</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Наконец, и типы организационной культуры существенно раз</w:t>
      </w:r>
      <w:r w:rsidRPr="00487319">
        <w:rPr>
          <w:rStyle w:val="FontStyle79"/>
          <w:rFonts w:ascii="Times New Roman" w:hAnsi="Times New Roman" w:cs="Times New Roman"/>
          <w:sz w:val="28"/>
          <w:szCs w:val="28"/>
        </w:rPr>
        <w:softHyphen/>
        <w:t>личаются. Телеономически организационная культура формируется как интегративная (держаться всем вместе). На целенаправленном уровне главными ценностями становятся профессионализм, качество работы'. А на целеустремленном уровне фирма оказывается способной вырабатывать собственную идеологию, формировать авангардные цен</w:t>
      </w:r>
      <w:r w:rsidRPr="00487319">
        <w:rPr>
          <w:rStyle w:val="FontStyle79"/>
          <w:rFonts w:ascii="Times New Roman" w:hAnsi="Times New Roman" w:cs="Times New Roman"/>
          <w:sz w:val="28"/>
          <w:szCs w:val="28"/>
        </w:rPr>
        <w:softHyphen/>
        <w:t>ности, сильно продвигающие ее вперед в сравнении с другими. Разумеется, все последующие уровни целеполагания не отме</w:t>
      </w:r>
      <w:r w:rsidRPr="00487319">
        <w:rPr>
          <w:rStyle w:val="FontStyle79"/>
          <w:rFonts w:ascii="Times New Roman" w:hAnsi="Times New Roman" w:cs="Times New Roman"/>
          <w:sz w:val="28"/>
          <w:szCs w:val="28"/>
        </w:rPr>
        <w:softHyphen/>
        <w:t>няют предыдущие. Целеустремленная фирма не в состоянии отойти от телеономического уровня — он должен быть полностью и каче</w:t>
      </w:r>
      <w:r w:rsidRPr="00487319">
        <w:rPr>
          <w:rStyle w:val="FontStyle79"/>
          <w:rFonts w:ascii="Times New Roman" w:hAnsi="Times New Roman" w:cs="Times New Roman"/>
          <w:sz w:val="28"/>
          <w:szCs w:val="28"/>
        </w:rPr>
        <w:softHyphen/>
        <w:t>ственно обеспечен. Никуда не деться и от целенаправленности дей</w:t>
      </w:r>
      <w:r w:rsidRPr="00487319">
        <w:rPr>
          <w:rStyle w:val="FontStyle79"/>
          <w:rFonts w:ascii="Times New Roman" w:hAnsi="Times New Roman" w:cs="Times New Roman"/>
          <w:sz w:val="28"/>
          <w:szCs w:val="28"/>
        </w:rPr>
        <w:softHyphen/>
        <w:t>ствий подразделений, филиалов. Стрелка на таблице указывает же</w:t>
      </w:r>
      <w:r w:rsidRPr="00487319">
        <w:rPr>
          <w:rStyle w:val="FontStyle79"/>
          <w:rFonts w:ascii="Times New Roman" w:hAnsi="Times New Roman" w:cs="Times New Roman"/>
          <w:sz w:val="28"/>
          <w:szCs w:val="28"/>
        </w:rPr>
        <w:softHyphen/>
        <w:t>лательное направление развития фирмы от простейшего понимания целей к высшему.</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Прибыль становится непосредственной целью в трех случаях: И случае кризиса, когда доходы падают и нужно всеми силами их постановить; при продаже бизнеса (надо получить максимальную цену); создание нового бизнеса, когда норма прибыли является важ</w:t>
      </w:r>
      <w:r w:rsidRPr="00487319">
        <w:rPr>
          <w:rStyle w:val="FontStyle79"/>
          <w:rFonts w:ascii="Times New Roman" w:hAnsi="Times New Roman" w:cs="Times New Roman"/>
          <w:sz w:val="28"/>
          <w:szCs w:val="28"/>
        </w:rPr>
        <w:softHyphen/>
        <w:t>ным критери</w:t>
      </w:r>
      <w:r w:rsidR="00501C42">
        <w:rPr>
          <w:rStyle w:val="FontStyle79"/>
          <w:rFonts w:ascii="Times New Roman" w:hAnsi="Times New Roman" w:cs="Times New Roman"/>
          <w:sz w:val="28"/>
          <w:szCs w:val="28"/>
        </w:rPr>
        <w:t>ем при поиске ниши на рынке</w:t>
      </w:r>
      <w:r w:rsidRPr="00487319">
        <w:rPr>
          <w:rStyle w:val="FontStyle79"/>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Fonts w:ascii="Times New Roman" w:hAnsi="Times New Roman" w:cs="Times New Roman"/>
          <w:b/>
          <w:sz w:val="28"/>
          <w:szCs w:val="28"/>
        </w:rPr>
      </w:pPr>
      <w:r w:rsidRPr="00487319">
        <w:rPr>
          <w:rFonts w:ascii="Times New Roman" w:hAnsi="Times New Roman" w:cs="Times New Roman"/>
          <w:b/>
          <w:sz w:val="28"/>
          <w:szCs w:val="28"/>
        </w:rPr>
        <w:t>8.3.6</w:t>
      </w:r>
      <w:r w:rsidRPr="00487319">
        <w:rPr>
          <w:rFonts w:ascii="Times New Roman" w:hAnsi="Times New Roman" w:cs="Times New Roman"/>
          <w:b/>
          <w:sz w:val="28"/>
          <w:szCs w:val="28"/>
        </w:rPr>
        <w:tab/>
        <w:t>Требования к целям</w:t>
      </w:r>
    </w:p>
    <w:p w:rsidR="00487319" w:rsidRPr="00487319" w:rsidRDefault="00487319" w:rsidP="00487319">
      <w:pPr>
        <w:shd w:val="clear" w:color="auto" w:fill="FFFFFF"/>
        <w:spacing w:after="0" w:line="240" w:lineRule="auto"/>
        <w:ind w:firstLine="709"/>
        <w:jc w:val="both"/>
        <w:rPr>
          <w:rFonts w:ascii="Times New Roman" w:hAnsi="Times New Roman" w:cs="Times New Roman"/>
          <w:sz w:val="28"/>
          <w:szCs w:val="28"/>
        </w:rPr>
      </w:pP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Всесторонне обоснованная цель (цели) служит исходным на</w:t>
      </w:r>
      <w:r w:rsidRPr="00487319">
        <w:rPr>
          <w:rStyle w:val="FontStyle79"/>
          <w:rFonts w:ascii="Times New Roman" w:hAnsi="Times New Roman" w:cs="Times New Roman"/>
          <w:sz w:val="28"/>
          <w:szCs w:val="28"/>
        </w:rPr>
        <w:softHyphen/>
        <w:t xml:space="preserve">чалом и организующим фактором принятия решения. Целью может </w:t>
      </w:r>
      <w:r w:rsidRPr="00487319">
        <w:rPr>
          <w:rStyle w:val="FontStyle73"/>
          <w:rFonts w:ascii="Times New Roman" w:hAnsi="Times New Roman" w:cs="Times New Roman"/>
          <w:sz w:val="28"/>
          <w:szCs w:val="28"/>
        </w:rPr>
        <w:t xml:space="preserve">быть </w:t>
      </w:r>
      <w:r w:rsidRPr="00487319">
        <w:rPr>
          <w:rStyle w:val="FontStyle79"/>
          <w:rFonts w:ascii="Times New Roman" w:hAnsi="Times New Roman" w:cs="Times New Roman"/>
          <w:sz w:val="28"/>
          <w:szCs w:val="28"/>
        </w:rPr>
        <w:t>намеченное задание или условие, послужившее причиной при</w:t>
      </w:r>
      <w:r w:rsidRPr="00487319">
        <w:rPr>
          <w:rStyle w:val="FontStyle79"/>
          <w:rFonts w:ascii="Times New Roman" w:hAnsi="Times New Roman" w:cs="Times New Roman"/>
          <w:sz w:val="28"/>
          <w:szCs w:val="28"/>
        </w:rPr>
        <w:softHyphen/>
        <w:t>нятия решения. Цель определяет направление. Через установление целей можно воздействовать на события. Правильное целеполагание создает ориентиры, позволяющие успешно избегать привлекатель</w:t>
      </w:r>
      <w:r w:rsidRPr="00487319">
        <w:rPr>
          <w:rStyle w:val="FontStyle79"/>
          <w:rFonts w:ascii="Times New Roman" w:hAnsi="Times New Roman" w:cs="Times New Roman"/>
          <w:sz w:val="28"/>
          <w:szCs w:val="28"/>
        </w:rPr>
        <w:softHyphen/>
        <w:t xml:space="preserve">ных, но тупиковых путей. Для этого цель </w:t>
      </w:r>
      <w:r w:rsidRPr="00487319">
        <w:rPr>
          <w:rStyle w:val="FontStyle79"/>
          <w:rFonts w:ascii="Times New Roman" w:hAnsi="Times New Roman" w:cs="Times New Roman"/>
          <w:sz w:val="28"/>
          <w:szCs w:val="28"/>
        </w:rPr>
        <w:lastRenderedPageBreak/>
        <w:t>должна быть конкретной, объективной, реальной, предполагать действия, иметь соответству</w:t>
      </w:r>
      <w:r w:rsidRPr="00487319">
        <w:rPr>
          <w:rStyle w:val="FontStyle79"/>
          <w:rFonts w:ascii="Times New Roman" w:hAnsi="Times New Roman" w:cs="Times New Roman"/>
          <w:sz w:val="28"/>
          <w:szCs w:val="28"/>
        </w:rPr>
        <w:softHyphen/>
        <w:t>ющее измерение.</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Следовательно, правильно поставленные цели должны обла</w:t>
      </w:r>
      <w:r w:rsidRPr="00487319">
        <w:rPr>
          <w:rStyle w:val="FontStyle79"/>
          <w:rFonts w:ascii="Times New Roman" w:hAnsi="Times New Roman" w:cs="Times New Roman"/>
          <w:sz w:val="28"/>
          <w:szCs w:val="28"/>
        </w:rPr>
        <w:softHyphen/>
        <w:t>дать рядом характеристик:</w:t>
      </w:r>
    </w:p>
    <w:p w:rsidR="00487319" w:rsidRPr="00487319" w:rsidRDefault="00487319" w:rsidP="00487319">
      <w:pPr>
        <w:numPr>
          <w:ilvl w:val="0"/>
          <w:numId w:val="7"/>
        </w:numPr>
        <w:shd w:val="clear" w:color="auto" w:fill="FFFFFF"/>
        <w:tabs>
          <w:tab w:val="clear" w:pos="144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приемлемостью </w:t>
      </w:r>
      <w:r w:rsidRPr="00487319">
        <w:rPr>
          <w:rStyle w:val="FontStyle79"/>
          <w:rFonts w:ascii="Times New Roman" w:hAnsi="Times New Roman" w:cs="Times New Roman"/>
          <w:sz w:val="28"/>
          <w:szCs w:val="28"/>
        </w:rPr>
        <w:t>для участников процесса их достижения. Цели должны быть рассчитаны на приемлемый уровень усилий работни</w:t>
      </w:r>
      <w:r w:rsidRPr="00487319">
        <w:rPr>
          <w:rStyle w:val="FontStyle79"/>
          <w:rFonts w:ascii="Times New Roman" w:hAnsi="Times New Roman" w:cs="Times New Roman"/>
          <w:sz w:val="28"/>
          <w:szCs w:val="28"/>
        </w:rPr>
        <w:softHyphen/>
        <w:t xml:space="preserve">ков. Достижение целей не должно быть слишком легким процессом, </w:t>
      </w:r>
      <w:r w:rsidRPr="00487319">
        <w:rPr>
          <w:rStyle w:val="FontStyle73"/>
          <w:rFonts w:ascii="Times New Roman" w:hAnsi="Times New Roman" w:cs="Times New Roman"/>
          <w:sz w:val="28"/>
          <w:szCs w:val="28"/>
        </w:rPr>
        <w:t xml:space="preserve">это </w:t>
      </w:r>
      <w:r w:rsidRPr="00487319">
        <w:rPr>
          <w:rStyle w:val="FontStyle79"/>
          <w:rFonts w:ascii="Times New Roman" w:hAnsi="Times New Roman" w:cs="Times New Roman"/>
          <w:sz w:val="28"/>
          <w:szCs w:val="28"/>
        </w:rPr>
        <w:t>означало бы, что фирма недоиспользует свой потенциал. Однако усилия не должны быть и чрезмерными, иначе будет утрачен инте</w:t>
      </w:r>
      <w:r w:rsidRPr="00487319">
        <w:rPr>
          <w:rStyle w:val="FontStyle79"/>
          <w:rFonts w:ascii="Times New Roman" w:hAnsi="Times New Roman" w:cs="Times New Roman"/>
          <w:sz w:val="28"/>
          <w:szCs w:val="28"/>
        </w:rPr>
        <w:softHyphen/>
        <w:t xml:space="preserve">рес к работе и ослаблена мотивация;   </w:t>
      </w:r>
    </w:p>
    <w:p w:rsidR="00487319" w:rsidRPr="00487319" w:rsidRDefault="00487319" w:rsidP="00487319">
      <w:pPr>
        <w:numPr>
          <w:ilvl w:val="0"/>
          <w:numId w:val="7"/>
        </w:numPr>
        <w:shd w:val="clear" w:color="auto" w:fill="FFFFFF"/>
        <w:tabs>
          <w:tab w:val="clear" w:pos="144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измеримостью: </w:t>
      </w:r>
      <w:r w:rsidRPr="00487319">
        <w:rPr>
          <w:rStyle w:val="FontStyle79"/>
          <w:rFonts w:ascii="Times New Roman" w:hAnsi="Times New Roman" w:cs="Times New Roman"/>
          <w:sz w:val="28"/>
          <w:szCs w:val="28"/>
        </w:rPr>
        <w:t xml:space="preserve">любую, даже качественную, цель целесообразно переводить в количественное измерение. Если цель нельзя измерить, </w:t>
      </w:r>
      <w:r w:rsidRPr="00487319">
        <w:rPr>
          <w:rStyle w:val="FontStyle73"/>
          <w:rFonts w:ascii="Times New Roman" w:hAnsi="Times New Roman" w:cs="Times New Roman"/>
          <w:sz w:val="28"/>
          <w:szCs w:val="28"/>
        </w:rPr>
        <w:t xml:space="preserve">то </w:t>
      </w:r>
      <w:r w:rsidRPr="00487319">
        <w:rPr>
          <w:rStyle w:val="FontStyle79"/>
          <w:rFonts w:ascii="Times New Roman" w:hAnsi="Times New Roman" w:cs="Times New Roman"/>
          <w:sz w:val="28"/>
          <w:szCs w:val="28"/>
        </w:rPr>
        <w:t>это свидетельствует о неверно сформулированной или даже о лож</w:t>
      </w:r>
      <w:r w:rsidRPr="00487319">
        <w:rPr>
          <w:rStyle w:val="FontStyle79"/>
          <w:rFonts w:ascii="Times New Roman" w:hAnsi="Times New Roman" w:cs="Times New Roman"/>
          <w:sz w:val="28"/>
          <w:szCs w:val="28"/>
        </w:rPr>
        <w:softHyphen/>
        <w:t>ной цели;</w:t>
      </w:r>
    </w:p>
    <w:p w:rsidR="00487319" w:rsidRPr="00487319" w:rsidRDefault="00487319" w:rsidP="00487319">
      <w:pPr>
        <w:numPr>
          <w:ilvl w:val="0"/>
          <w:numId w:val="7"/>
        </w:numPr>
        <w:shd w:val="clear" w:color="auto" w:fill="FFFFFF"/>
        <w:tabs>
          <w:tab w:val="clear" w:pos="144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определенностью во времени, сроках достижения: </w:t>
      </w:r>
      <w:r w:rsidRPr="00487319">
        <w:rPr>
          <w:rStyle w:val="FontStyle79"/>
          <w:rFonts w:ascii="Times New Roman" w:hAnsi="Times New Roman" w:cs="Times New Roman"/>
          <w:sz w:val="28"/>
          <w:szCs w:val="28"/>
        </w:rPr>
        <w:t>к какому мо</w:t>
      </w:r>
      <w:r w:rsidRPr="00487319">
        <w:rPr>
          <w:rStyle w:val="FontStyle79"/>
          <w:rFonts w:ascii="Times New Roman" w:hAnsi="Times New Roman" w:cs="Times New Roman"/>
          <w:sz w:val="28"/>
          <w:szCs w:val="28"/>
        </w:rPr>
        <w:softHyphen/>
        <w:t>менту времени планируется достижение той или иной цели. Если цель не ориентирована во времени, то это то же самое, что ее отсут</w:t>
      </w:r>
      <w:r w:rsidRPr="00487319">
        <w:rPr>
          <w:rStyle w:val="FontStyle79"/>
          <w:rFonts w:ascii="Times New Roman" w:hAnsi="Times New Roman" w:cs="Times New Roman"/>
          <w:sz w:val="28"/>
          <w:szCs w:val="28"/>
        </w:rPr>
        <w:softHyphen/>
        <w:t>ствие;</w:t>
      </w:r>
    </w:p>
    <w:p w:rsidR="00487319" w:rsidRPr="00487319" w:rsidRDefault="00487319" w:rsidP="00487319">
      <w:pPr>
        <w:numPr>
          <w:ilvl w:val="0"/>
          <w:numId w:val="7"/>
        </w:numPr>
        <w:shd w:val="clear" w:color="auto" w:fill="FFFFFF"/>
        <w:tabs>
          <w:tab w:val="clear" w:pos="144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достижимостью: </w:t>
      </w:r>
      <w:r w:rsidRPr="00487319">
        <w:rPr>
          <w:rStyle w:val="FontStyle79"/>
          <w:rFonts w:ascii="Times New Roman" w:hAnsi="Times New Roman" w:cs="Times New Roman"/>
          <w:sz w:val="28"/>
          <w:szCs w:val="28"/>
        </w:rPr>
        <w:t>цель должна быть реальной. Если цели недо</w:t>
      </w:r>
      <w:r w:rsidRPr="00487319">
        <w:rPr>
          <w:rStyle w:val="FontStyle79"/>
          <w:rFonts w:ascii="Times New Roman" w:hAnsi="Times New Roman" w:cs="Times New Roman"/>
          <w:sz w:val="28"/>
          <w:szCs w:val="28"/>
        </w:rPr>
        <w:softHyphen/>
        <w:t>стижимы, то страдает мотивация сотрудников;</w:t>
      </w:r>
    </w:p>
    <w:p w:rsidR="00487319" w:rsidRPr="00487319" w:rsidRDefault="00487319" w:rsidP="00487319">
      <w:pPr>
        <w:numPr>
          <w:ilvl w:val="0"/>
          <w:numId w:val="7"/>
        </w:numPr>
        <w:shd w:val="clear" w:color="auto" w:fill="FFFFFF"/>
        <w:tabs>
          <w:tab w:val="clear" w:pos="144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гибкостью: </w:t>
      </w:r>
      <w:r w:rsidRPr="00487319">
        <w:rPr>
          <w:rStyle w:val="FontStyle79"/>
          <w:rFonts w:ascii="Times New Roman" w:hAnsi="Times New Roman" w:cs="Times New Roman"/>
          <w:sz w:val="28"/>
          <w:szCs w:val="28"/>
        </w:rPr>
        <w:t>наличием пространства для их корректировок в связи с непредвиденными изменениями;</w:t>
      </w:r>
    </w:p>
    <w:p w:rsidR="00487319" w:rsidRPr="00487319" w:rsidRDefault="00487319" w:rsidP="00487319">
      <w:pPr>
        <w:numPr>
          <w:ilvl w:val="0"/>
          <w:numId w:val="7"/>
        </w:numPr>
        <w:shd w:val="clear" w:color="auto" w:fill="FFFFFF"/>
        <w:tabs>
          <w:tab w:val="clear" w:pos="1440"/>
          <w:tab w:val="num" w:pos="0"/>
        </w:tabs>
        <w:spacing w:after="0" w:line="240" w:lineRule="auto"/>
        <w:ind w:left="0"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сопоставимостью: </w:t>
      </w:r>
      <w:r w:rsidRPr="00487319">
        <w:rPr>
          <w:rStyle w:val="FontStyle79"/>
          <w:rFonts w:ascii="Times New Roman" w:hAnsi="Times New Roman" w:cs="Times New Roman"/>
          <w:sz w:val="28"/>
          <w:szCs w:val="28"/>
        </w:rPr>
        <w:t>сопоставимыми должны быть:</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цели из различных ключевых пространств, т.е. показатели прибыли должны соответствовать показателям рыночной позиции фирмы (определенному росту продаж), а последние, в свою очередь, быть увязаны с ресурсными целями и т.д.,</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 цели внутрифирменной иерархии целей, каждая из которых должна соответствовать цели более высокого уровня. Важной час</w:t>
      </w:r>
      <w:r w:rsidRPr="00487319">
        <w:rPr>
          <w:rStyle w:val="FontStyle79"/>
          <w:rFonts w:ascii="Times New Roman" w:hAnsi="Times New Roman" w:cs="Times New Roman"/>
          <w:sz w:val="28"/>
          <w:szCs w:val="28"/>
        </w:rPr>
        <w:softHyphen/>
        <w:t>тью работы менеджера является правильная разбивка целей на подце</w:t>
      </w:r>
      <w:r w:rsidRPr="00487319">
        <w:rPr>
          <w:rStyle w:val="FontStyle79"/>
          <w:rFonts w:ascii="Times New Roman" w:hAnsi="Times New Roman" w:cs="Times New Roman"/>
          <w:sz w:val="28"/>
          <w:szCs w:val="28"/>
        </w:rPr>
        <w:softHyphen/>
        <w:t>ли. Это должно быть сделано так, чтобы достижение каждой отдельной подцели (например, разработка новой системы вознаграждений за труд) приводило к достижению общей цели фирмы (увеличению ее доход</w:t>
      </w:r>
      <w:r w:rsidRPr="00487319">
        <w:rPr>
          <w:rStyle w:val="FontStyle79"/>
          <w:rFonts w:ascii="Times New Roman" w:hAnsi="Times New Roman" w:cs="Times New Roman"/>
          <w:sz w:val="28"/>
          <w:szCs w:val="28"/>
        </w:rPr>
        <w:softHyphen/>
        <w:t>ности) [81];</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84"/>
          <w:rFonts w:ascii="Times New Roman" w:hAnsi="Times New Roman" w:cs="Times New Roman"/>
          <w:sz w:val="28"/>
          <w:szCs w:val="28"/>
        </w:rPr>
        <w:t xml:space="preserve">7) взаимной поддержкой: </w:t>
      </w:r>
      <w:r w:rsidRPr="00487319">
        <w:rPr>
          <w:rStyle w:val="FontStyle79"/>
          <w:rFonts w:ascii="Times New Roman" w:hAnsi="Times New Roman" w:cs="Times New Roman"/>
          <w:sz w:val="28"/>
          <w:szCs w:val="28"/>
        </w:rPr>
        <w:t>следует стремиться к тому, чтобы разные цели дополняли друг друга и «работали» друг на друга. Нельзя допус</w:t>
      </w:r>
      <w:r w:rsidRPr="00487319">
        <w:rPr>
          <w:rStyle w:val="FontStyle79"/>
          <w:rFonts w:ascii="Times New Roman" w:hAnsi="Times New Roman" w:cs="Times New Roman"/>
          <w:sz w:val="28"/>
          <w:szCs w:val="28"/>
        </w:rPr>
        <w:softHyphen/>
        <w:t>кать, чтобы различные цели вступали друг с другом в конфликт.</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Крупнейшие американские операторы кабельных телеви</w:t>
      </w:r>
      <w:r w:rsidRPr="00487319">
        <w:rPr>
          <w:rStyle w:val="FontStyle79"/>
          <w:rFonts w:ascii="Times New Roman" w:hAnsi="Times New Roman" w:cs="Times New Roman"/>
          <w:sz w:val="28"/>
          <w:szCs w:val="28"/>
        </w:rPr>
        <w:softHyphen/>
        <w:t xml:space="preserve">зионных и проводных телефонных сетей долго готовили десант на британский рынок. За шесть лет </w:t>
      </w:r>
      <w:r w:rsidRPr="00487319">
        <w:rPr>
          <w:rStyle w:val="FontStyle79"/>
          <w:rFonts w:ascii="Times New Roman" w:hAnsi="Times New Roman" w:cs="Times New Roman"/>
          <w:sz w:val="28"/>
          <w:szCs w:val="28"/>
          <w:lang w:val="en-US"/>
        </w:rPr>
        <w:t>US</w:t>
      </w:r>
      <w:r w:rsidRPr="00487319">
        <w:rPr>
          <w:rStyle w:val="FontStyle79"/>
          <w:rFonts w:ascii="Times New Roman" w:hAnsi="Times New Roman" w:cs="Times New Roman"/>
          <w:sz w:val="28"/>
          <w:szCs w:val="28"/>
        </w:rPr>
        <w:t xml:space="preserve"> </w:t>
      </w:r>
      <w:r w:rsidRPr="00487319">
        <w:rPr>
          <w:rStyle w:val="FontStyle79"/>
          <w:rFonts w:ascii="Times New Roman" w:hAnsi="Times New Roman" w:cs="Times New Roman"/>
          <w:sz w:val="28"/>
          <w:szCs w:val="28"/>
          <w:lang w:val="en-US"/>
        </w:rPr>
        <w:t>West</w:t>
      </w:r>
      <w:r w:rsidRPr="00487319">
        <w:rPr>
          <w:rStyle w:val="FontStyle79"/>
          <w:rFonts w:ascii="Times New Roman" w:hAnsi="Times New Roman" w:cs="Times New Roman"/>
          <w:sz w:val="28"/>
          <w:szCs w:val="28"/>
        </w:rPr>
        <w:t xml:space="preserve">, </w:t>
      </w:r>
      <w:r w:rsidRPr="00487319">
        <w:rPr>
          <w:rStyle w:val="FontStyle79"/>
          <w:rFonts w:ascii="Times New Roman" w:hAnsi="Times New Roman" w:cs="Times New Roman"/>
          <w:sz w:val="28"/>
          <w:szCs w:val="28"/>
          <w:lang w:val="en-US"/>
        </w:rPr>
        <w:t>TCI</w:t>
      </w:r>
      <w:r w:rsidRPr="00487319">
        <w:rPr>
          <w:rStyle w:val="FontStyle79"/>
          <w:rFonts w:ascii="Times New Roman" w:hAnsi="Times New Roman" w:cs="Times New Roman"/>
          <w:sz w:val="28"/>
          <w:szCs w:val="28"/>
        </w:rPr>
        <w:t xml:space="preserve">, </w:t>
      </w:r>
      <w:r w:rsidRPr="00487319">
        <w:rPr>
          <w:rStyle w:val="FontStyle79"/>
          <w:rFonts w:ascii="Times New Roman" w:hAnsi="Times New Roman" w:cs="Times New Roman"/>
          <w:sz w:val="28"/>
          <w:szCs w:val="28"/>
          <w:lang w:val="en-US"/>
        </w:rPr>
        <w:t>Nynex</w:t>
      </w:r>
      <w:r w:rsidRPr="00487319">
        <w:rPr>
          <w:rStyle w:val="FontStyle79"/>
          <w:rFonts w:ascii="Times New Roman" w:hAnsi="Times New Roman" w:cs="Times New Roman"/>
          <w:sz w:val="28"/>
          <w:szCs w:val="28"/>
        </w:rPr>
        <w:t xml:space="preserve">, </w:t>
      </w:r>
      <w:r w:rsidRPr="00487319">
        <w:rPr>
          <w:rStyle w:val="FontStyle79"/>
          <w:rFonts w:ascii="Times New Roman" w:hAnsi="Times New Roman" w:cs="Times New Roman"/>
          <w:sz w:val="28"/>
          <w:szCs w:val="28"/>
          <w:lang w:val="en-US"/>
        </w:rPr>
        <w:t>Bell</w:t>
      </w:r>
      <w:r w:rsidRPr="00487319">
        <w:rPr>
          <w:rStyle w:val="FontStyle79"/>
          <w:rFonts w:ascii="Times New Roman" w:hAnsi="Times New Roman" w:cs="Times New Roman"/>
          <w:sz w:val="28"/>
          <w:szCs w:val="28"/>
        </w:rPr>
        <w:t xml:space="preserve"> </w:t>
      </w:r>
      <w:r w:rsidRPr="00487319">
        <w:rPr>
          <w:rStyle w:val="FontStyle79"/>
          <w:rFonts w:ascii="Times New Roman" w:hAnsi="Times New Roman" w:cs="Times New Roman"/>
          <w:sz w:val="28"/>
          <w:szCs w:val="28"/>
          <w:lang w:val="en-US"/>
        </w:rPr>
        <w:t>Atlantic</w:t>
      </w:r>
      <w:r w:rsidRPr="00487319">
        <w:rPr>
          <w:rStyle w:val="FontStyle79"/>
          <w:rFonts w:ascii="Times New Roman" w:hAnsi="Times New Roman" w:cs="Times New Roman"/>
          <w:sz w:val="28"/>
          <w:szCs w:val="28"/>
        </w:rPr>
        <w:t xml:space="preserve"> и другие «спруты» американской кабельно-телефонной индустрии вложили в развитие перспективного британского рын</w:t>
      </w:r>
      <w:r w:rsidRPr="00487319">
        <w:rPr>
          <w:rStyle w:val="FontStyle79"/>
          <w:rFonts w:ascii="Times New Roman" w:hAnsi="Times New Roman" w:cs="Times New Roman"/>
          <w:sz w:val="28"/>
          <w:szCs w:val="28"/>
        </w:rPr>
        <w:softHyphen/>
        <w:t>ка свыше 10 млрд дол. И тут, когда созревший плод вот-вот уже должен был упасть им в руки, откуда-то из прерий Небраски появился некто Баркли Нэпп со своей не очень известной теле</w:t>
      </w:r>
      <w:r w:rsidRPr="00487319">
        <w:rPr>
          <w:rStyle w:val="FontStyle79"/>
          <w:rFonts w:ascii="Times New Roman" w:hAnsi="Times New Roman" w:cs="Times New Roman"/>
          <w:sz w:val="28"/>
          <w:szCs w:val="28"/>
        </w:rPr>
        <w:softHyphen/>
        <w:t xml:space="preserve">фонной фирмой </w:t>
      </w:r>
      <w:r w:rsidRPr="00487319">
        <w:rPr>
          <w:rStyle w:val="FontStyle79"/>
          <w:rFonts w:ascii="Times New Roman" w:hAnsi="Times New Roman" w:cs="Times New Roman"/>
          <w:sz w:val="28"/>
          <w:szCs w:val="28"/>
          <w:lang w:val="en-US"/>
        </w:rPr>
        <w:t>NTL</w:t>
      </w:r>
      <w:r w:rsidRPr="00487319">
        <w:rPr>
          <w:rStyle w:val="FontStyle79"/>
          <w:rFonts w:ascii="Times New Roman" w:hAnsi="Times New Roman" w:cs="Times New Roman"/>
          <w:sz w:val="28"/>
          <w:szCs w:val="28"/>
        </w:rPr>
        <w:t xml:space="preserve"> и отхватил от него чуть ли не половину. В июле </w:t>
      </w:r>
      <w:smartTag w:uri="urn:schemas-microsoft-com:office:smarttags" w:element="metricconverter">
        <w:smartTagPr>
          <w:attr w:name="ProductID" w:val="1999 г"/>
        </w:smartTagPr>
        <w:r w:rsidRPr="00487319">
          <w:rPr>
            <w:rStyle w:val="FontStyle79"/>
            <w:rFonts w:ascii="Times New Roman" w:hAnsi="Times New Roman" w:cs="Times New Roman"/>
            <w:sz w:val="28"/>
            <w:szCs w:val="28"/>
          </w:rPr>
          <w:t>1999 г</w:t>
        </w:r>
      </w:smartTag>
      <w:r w:rsidRPr="00487319">
        <w:rPr>
          <w:rStyle w:val="FontStyle79"/>
          <w:rFonts w:ascii="Times New Roman" w:hAnsi="Times New Roman" w:cs="Times New Roman"/>
          <w:sz w:val="28"/>
          <w:szCs w:val="28"/>
        </w:rPr>
        <w:t>. в британских средствах массовой информации про</w:t>
      </w:r>
      <w:r w:rsidRPr="00487319">
        <w:rPr>
          <w:rStyle w:val="FontStyle79"/>
          <w:rFonts w:ascii="Times New Roman" w:hAnsi="Times New Roman" w:cs="Times New Roman"/>
          <w:sz w:val="28"/>
          <w:szCs w:val="28"/>
        </w:rPr>
        <w:softHyphen/>
        <w:t xml:space="preserve">мелькнуло сообщение о покупке «телефонистом» телевизионной кабельной сети </w:t>
      </w:r>
      <w:r w:rsidRPr="00487319">
        <w:rPr>
          <w:rStyle w:val="FontStyle79"/>
          <w:rFonts w:ascii="Times New Roman" w:hAnsi="Times New Roman" w:cs="Times New Roman"/>
          <w:sz w:val="28"/>
          <w:szCs w:val="28"/>
          <w:lang w:val="en-US"/>
        </w:rPr>
        <w:t>Cable</w:t>
      </w:r>
      <w:r w:rsidRPr="00487319">
        <w:rPr>
          <w:rStyle w:val="FontStyle79"/>
          <w:rFonts w:ascii="Times New Roman" w:hAnsi="Times New Roman" w:cs="Times New Roman"/>
          <w:sz w:val="28"/>
          <w:szCs w:val="28"/>
        </w:rPr>
        <w:t xml:space="preserve"> &amp; </w:t>
      </w:r>
      <w:r w:rsidRPr="00487319">
        <w:rPr>
          <w:rStyle w:val="FontStyle79"/>
          <w:rFonts w:ascii="Times New Roman" w:hAnsi="Times New Roman" w:cs="Times New Roman"/>
          <w:sz w:val="28"/>
          <w:szCs w:val="28"/>
          <w:lang w:val="en-US"/>
        </w:rPr>
        <w:t>Wireless</w:t>
      </w:r>
      <w:r w:rsidRPr="00487319">
        <w:rPr>
          <w:rStyle w:val="FontStyle79"/>
          <w:rFonts w:ascii="Times New Roman" w:hAnsi="Times New Roman" w:cs="Times New Roman"/>
          <w:sz w:val="28"/>
          <w:szCs w:val="28"/>
        </w:rPr>
        <w:t xml:space="preserve"> </w:t>
      </w:r>
      <w:r w:rsidRPr="00487319">
        <w:rPr>
          <w:rStyle w:val="FontStyle79"/>
          <w:rFonts w:ascii="Times New Roman" w:hAnsi="Times New Roman" w:cs="Times New Roman"/>
          <w:sz w:val="28"/>
          <w:szCs w:val="28"/>
          <w:lang w:val="en-US"/>
        </w:rPr>
        <w:t>Communications</w:t>
      </w:r>
      <w:r w:rsidRPr="00487319">
        <w:rPr>
          <w:rStyle w:val="FontStyle79"/>
          <w:rFonts w:ascii="Times New Roman" w:hAnsi="Times New Roman" w:cs="Times New Roman"/>
          <w:sz w:val="28"/>
          <w:szCs w:val="28"/>
        </w:rPr>
        <w:t>.</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lastRenderedPageBreak/>
        <w:t>Нэпп предъявил в конкурентной борьбе оригинальный и труд</w:t>
      </w:r>
      <w:r w:rsidRPr="00487319">
        <w:rPr>
          <w:rStyle w:val="FontStyle79"/>
          <w:rFonts w:ascii="Times New Roman" w:hAnsi="Times New Roman" w:cs="Times New Roman"/>
          <w:sz w:val="28"/>
          <w:szCs w:val="28"/>
        </w:rPr>
        <w:softHyphen/>
        <w:t>ноотразимый маркетинговый аргумент. Любой абонент кабельно</w:t>
      </w:r>
      <w:r w:rsidRPr="00487319">
        <w:rPr>
          <w:rStyle w:val="FontStyle79"/>
          <w:rFonts w:ascii="Times New Roman" w:hAnsi="Times New Roman" w:cs="Times New Roman"/>
          <w:sz w:val="28"/>
          <w:szCs w:val="28"/>
        </w:rPr>
        <w:softHyphen/>
        <w:t xml:space="preserve">го телевидения </w:t>
      </w:r>
      <w:r w:rsidRPr="00487319">
        <w:rPr>
          <w:rStyle w:val="FontStyle79"/>
          <w:rFonts w:ascii="Times New Roman" w:hAnsi="Times New Roman" w:cs="Times New Roman"/>
          <w:sz w:val="28"/>
          <w:szCs w:val="28"/>
          <w:lang w:val="en-US"/>
        </w:rPr>
        <w:t>NTL</w:t>
      </w:r>
      <w:r w:rsidRPr="00487319">
        <w:rPr>
          <w:rStyle w:val="FontStyle79"/>
          <w:rFonts w:ascii="Times New Roman" w:hAnsi="Times New Roman" w:cs="Times New Roman"/>
          <w:sz w:val="28"/>
          <w:szCs w:val="28"/>
        </w:rPr>
        <w:t xml:space="preserve"> может получить услуги проводной телефон</w:t>
      </w:r>
      <w:r w:rsidRPr="00487319">
        <w:rPr>
          <w:rStyle w:val="FontStyle79"/>
          <w:rFonts w:ascii="Times New Roman" w:hAnsi="Times New Roman" w:cs="Times New Roman"/>
          <w:sz w:val="28"/>
          <w:szCs w:val="28"/>
        </w:rPr>
        <w:softHyphen/>
        <w:t>ной связи бесплатно. Или наоборот, платить лишь за телефон, а кабельные телепрограммы смотреть бесплатно. При монополь</w:t>
      </w:r>
      <w:r w:rsidRPr="00487319">
        <w:rPr>
          <w:rStyle w:val="FontStyle79"/>
          <w:rFonts w:ascii="Times New Roman" w:hAnsi="Times New Roman" w:cs="Times New Roman"/>
          <w:sz w:val="28"/>
          <w:szCs w:val="28"/>
        </w:rPr>
        <w:softHyphen/>
        <w:t>ном владении кабельной сетью на достаточно обширной террито</w:t>
      </w:r>
      <w:r w:rsidRPr="00487319">
        <w:rPr>
          <w:rStyle w:val="FontStyle79"/>
          <w:rFonts w:ascii="Times New Roman" w:hAnsi="Times New Roman" w:cs="Times New Roman"/>
          <w:sz w:val="28"/>
          <w:szCs w:val="28"/>
        </w:rPr>
        <w:softHyphen/>
        <w:t>рии бесплатный «довесок» окупается в любом случае. Новость прозвучала, как гром среди ясного неба. Более того, потенциаль</w:t>
      </w:r>
      <w:r w:rsidRPr="00487319">
        <w:rPr>
          <w:rStyle w:val="FontStyle79"/>
          <w:rFonts w:ascii="Times New Roman" w:hAnsi="Times New Roman" w:cs="Times New Roman"/>
          <w:sz w:val="28"/>
          <w:szCs w:val="28"/>
        </w:rPr>
        <w:softHyphen/>
        <w:t>ным потребителям стало известно о намерении фирмы ввести еще одно новшество. Она выразила готовность предоставлять подписчикам пакеты каналов, выбранных самими подписчиками, без традиционного предложения со стороны конкурентов «нагруз</w:t>
      </w:r>
      <w:r w:rsidRPr="00487319">
        <w:rPr>
          <w:rStyle w:val="FontStyle79"/>
          <w:rFonts w:ascii="Times New Roman" w:hAnsi="Times New Roman" w:cs="Times New Roman"/>
          <w:sz w:val="28"/>
          <w:szCs w:val="28"/>
        </w:rPr>
        <w:softHyphen/>
        <w:t>ки» в виде заранее сформированных владельцами кабельных сетей готовых пакетов программ, в каждом из которых обязательно будет пара-тройка каналов, которые клиенты никогда не будут смот</w:t>
      </w:r>
      <w:r w:rsidRPr="00487319">
        <w:rPr>
          <w:rStyle w:val="FontStyle79"/>
          <w:rFonts w:ascii="Times New Roman" w:hAnsi="Times New Roman" w:cs="Times New Roman"/>
          <w:sz w:val="28"/>
          <w:szCs w:val="28"/>
        </w:rPr>
        <w:softHyphen/>
        <w:t>реть, но будут оплачивать.</w:t>
      </w:r>
    </w:p>
    <w:p w:rsidR="00487319" w:rsidRPr="00487319" w:rsidRDefault="00487319" w:rsidP="00487319">
      <w:pPr>
        <w:shd w:val="clear" w:color="auto" w:fill="FFFFFF"/>
        <w:spacing w:after="0" w:line="240" w:lineRule="auto"/>
        <w:ind w:firstLine="709"/>
        <w:jc w:val="both"/>
        <w:rPr>
          <w:rStyle w:val="FontStyle79"/>
          <w:rFonts w:ascii="Times New Roman" w:hAnsi="Times New Roman" w:cs="Times New Roman"/>
          <w:sz w:val="28"/>
          <w:szCs w:val="28"/>
        </w:rPr>
      </w:pPr>
      <w:r w:rsidRPr="00487319">
        <w:rPr>
          <w:rStyle w:val="FontStyle79"/>
          <w:rFonts w:ascii="Times New Roman" w:hAnsi="Times New Roman" w:cs="Times New Roman"/>
          <w:sz w:val="28"/>
          <w:szCs w:val="28"/>
        </w:rPr>
        <w:t>Для определения того, правильно ли сформулированы страте</w:t>
      </w:r>
      <w:r w:rsidRPr="00487319">
        <w:rPr>
          <w:rStyle w:val="FontStyle79"/>
          <w:rFonts w:ascii="Times New Roman" w:hAnsi="Times New Roman" w:cs="Times New Roman"/>
          <w:sz w:val="28"/>
          <w:szCs w:val="28"/>
        </w:rPr>
        <w:softHyphen/>
        <w:t xml:space="preserve">гические цели, можно использовать простое правило — </w:t>
      </w:r>
      <w:r w:rsidRPr="00487319">
        <w:rPr>
          <w:rStyle w:val="FontStyle79"/>
          <w:rFonts w:ascii="Times New Roman" w:hAnsi="Times New Roman" w:cs="Times New Roman"/>
          <w:sz w:val="28"/>
          <w:szCs w:val="28"/>
          <w:lang w:val="en-US"/>
        </w:rPr>
        <w:t>SMART</w:t>
      </w:r>
      <w:r w:rsidRPr="00487319">
        <w:rPr>
          <w:rStyle w:val="FontStyle79"/>
          <w:rFonts w:ascii="Times New Roman" w:hAnsi="Times New Roman" w:cs="Times New Roman"/>
          <w:sz w:val="28"/>
          <w:szCs w:val="28"/>
        </w:rPr>
        <w:t xml:space="preserve"> - принцип, согласно которому цели должны быть: конкретными (</w:t>
      </w:r>
      <w:r w:rsidRPr="00487319">
        <w:rPr>
          <w:rStyle w:val="FontStyle79"/>
          <w:rFonts w:ascii="Times New Roman" w:hAnsi="Times New Roman" w:cs="Times New Roman"/>
          <w:sz w:val="28"/>
          <w:szCs w:val="28"/>
          <w:lang w:val="en-US"/>
        </w:rPr>
        <w:t>specific</w:t>
      </w:r>
      <w:r w:rsidRPr="00487319">
        <w:rPr>
          <w:rStyle w:val="FontStyle79"/>
          <w:rFonts w:ascii="Times New Roman" w:hAnsi="Times New Roman" w:cs="Times New Roman"/>
          <w:sz w:val="28"/>
          <w:szCs w:val="28"/>
        </w:rPr>
        <w:t>), измеримыми (</w:t>
      </w:r>
      <w:r w:rsidRPr="00487319">
        <w:rPr>
          <w:rStyle w:val="FontStyle79"/>
          <w:rFonts w:ascii="Times New Roman" w:hAnsi="Times New Roman" w:cs="Times New Roman"/>
          <w:sz w:val="28"/>
          <w:szCs w:val="28"/>
          <w:lang w:val="en-US"/>
        </w:rPr>
        <w:t>measurable</w:t>
      </w:r>
      <w:r w:rsidRPr="00487319">
        <w:rPr>
          <w:rStyle w:val="FontStyle79"/>
          <w:rFonts w:ascii="Times New Roman" w:hAnsi="Times New Roman" w:cs="Times New Roman"/>
          <w:sz w:val="28"/>
          <w:szCs w:val="28"/>
        </w:rPr>
        <w:t>), согласованными (</w:t>
      </w:r>
      <w:r w:rsidRPr="00487319">
        <w:rPr>
          <w:rStyle w:val="FontStyle79"/>
          <w:rFonts w:ascii="Times New Roman" w:hAnsi="Times New Roman" w:cs="Times New Roman"/>
          <w:sz w:val="28"/>
          <w:szCs w:val="28"/>
          <w:lang w:val="en-US"/>
        </w:rPr>
        <w:t>agreeable</w:t>
      </w:r>
      <w:r w:rsidRPr="00487319">
        <w:rPr>
          <w:rStyle w:val="FontStyle79"/>
          <w:rFonts w:ascii="Times New Roman" w:hAnsi="Times New Roman" w:cs="Times New Roman"/>
          <w:sz w:val="28"/>
          <w:szCs w:val="28"/>
        </w:rPr>
        <w:t xml:space="preserve">, </w:t>
      </w:r>
      <w:r w:rsidRPr="00487319">
        <w:rPr>
          <w:rStyle w:val="FontStyle79"/>
          <w:rFonts w:ascii="Times New Roman" w:hAnsi="Times New Roman" w:cs="Times New Roman"/>
          <w:sz w:val="28"/>
          <w:szCs w:val="28"/>
          <w:lang w:val="en-US"/>
        </w:rPr>
        <w:t>accordant</w:t>
      </w:r>
      <w:r w:rsidRPr="00487319">
        <w:rPr>
          <w:rStyle w:val="FontStyle79"/>
          <w:rFonts w:ascii="Times New Roman" w:hAnsi="Times New Roman" w:cs="Times New Roman"/>
          <w:sz w:val="28"/>
          <w:szCs w:val="28"/>
        </w:rPr>
        <w:t>), достижимыми (</w:t>
      </w:r>
      <w:r w:rsidRPr="00487319">
        <w:rPr>
          <w:rStyle w:val="FontStyle79"/>
          <w:rFonts w:ascii="Times New Roman" w:hAnsi="Times New Roman" w:cs="Times New Roman"/>
          <w:sz w:val="28"/>
          <w:szCs w:val="28"/>
          <w:lang w:val="en-US"/>
        </w:rPr>
        <w:t>realistic</w:t>
      </w:r>
      <w:r w:rsidRPr="00487319">
        <w:rPr>
          <w:rStyle w:val="FontStyle79"/>
          <w:rFonts w:ascii="Times New Roman" w:hAnsi="Times New Roman" w:cs="Times New Roman"/>
          <w:sz w:val="28"/>
          <w:szCs w:val="28"/>
        </w:rPr>
        <w:t>), определенными во времени (</w:t>
      </w:r>
      <w:r w:rsidRPr="00487319">
        <w:rPr>
          <w:rStyle w:val="FontStyle79"/>
          <w:rFonts w:ascii="Times New Roman" w:hAnsi="Times New Roman" w:cs="Times New Roman"/>
          <w:sz w:val="28"/>
          <w:szCs w:val="28"/>
          <w:lang w:val="en-US"/>
        </w:rPr>
        <w:t>timebounded</w:t>
      </w:r>
      <w:r w:rsidRPr="00487319">
        <w:rPr>
          <w:rStyle w:val="FontStyle79"/>
          <w:rFonts w:ascii="Times New Roman" w:hAnsi="Times New Roman" w:cs="Times New Roman"/>
          <w:sz w:val="28"/>
          <w:szCs w:val="28"/>
        </w:rPr>
        <w:t>). Цели должны быть согласованными с миссией компании, между собой, с теми, кому предстоит их выполнять.</w:t>
      </w:r>
    </w:p>
    <w:p w:rsidR="00000000" w:rsidRPr="00487319" w:rsidRDefault="00501C42" w:rsidP="00487319">
      <w:pPr>
        <w:spacing w:after="0" w:line="240" w:lineRule="auto"/>
        <w:ind w:firstLine="709"/>
        <w:rPr>
          <w:rFonts w:ascii="Times New Roman" w:hAnsi="Times New Roman" w:cs="Times New Roman"/>
          <w:sz w:val="28"/>
          <w:szCs w:val="28"/>
        </w:rPr>
      </w:pPr>
    </w:p>
    <w:sectPr w:rsidR="00000000" w:rsidRPr="0048731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Franklin Gothic Demi Cond">
    <w:panose1 w:val="020B0706030402020204"/>
    <w:charset w:val="CC"/>
    <w:family w:val="swiss"/>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Reference Sans Serif">
    <w:panose1 w:val="020B0604030504040204"/>
    <w:charset w:val="CC"/>
    <w:family w:val="swiss"/>
    <w:pitch w:val="variable"/>
    <w:sig w:usb0="20000287" w:usb1="00000000"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4527" w:rsidRPr="00DB19E3" w:rsidRDefault="00501C42" w:rsidP="00200BB3">
    <w:pPr>
      <w:pStyle w:val="a4"/>
      <w:rPr>
        <w:rStyle w:val="FontStyle83"/>
      </w:rPr>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035876"/>
    <w:multiLevelType w:val="hybridMultilevel"/>
    <w:tmpl w:val="D7FC9D52"/>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nsid w:val="104B3F10"/>
    <w:multiLevelType w:val="hybridMultilevel"/>
    <w:tmpl w:val="17EABBAC"/>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
    <w:nsid w:val="13375674"/>
    <w:multiLevelType w:val="hybridMultilevel"/>
    <w:tmpl w:val="E71A526C"/>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297821CD"/>
    <w:multiLevelType w:val="hybridMultilevel"/>
    <w:tmpl w:val="E3060E84"/>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4">
    <w:nsid w:val="2AAD6748"/>
    <w:multiLevelType w:val="hybridMultilevel"/>
    <w:tmpl w:val="1AFA48A6"/>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5">
    <w:nsid w:val="48E95417"/>
    <w:multiLevelType w:val="hybridMultilevel"/>
    <w:tmpl w:val="945E5368"/>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6">
    <w:nsid w:val="56CF0855"/>
    <w:multiLevelType w:val="hybridMultilevel"/>
    <w:tmpl w:val="B7025230"/>
    <w:lvl w:ilvl="0" w:tplc="04190011">
      <w:start w:val="1"/>
      <w:numFmt w:val="decimal"/>
      <w:lvlText w:val="%1)"/>
      <w:lvlJc w:val="left"/>
      <w:pPr>
        <w:tabs>
          <w:tab w:val="num" w:pos="1440"/>
        </w:tabs>
        <w:ind w:left="1440" w:hanging="360"/>
      </w:p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num w:numId="1">
    <w:abstractNumId w:val="2"/>
  </w:num>
  <w:num w:numId="2">
    <w:abstractNumId w:val="4"/>
  </w:num>
  <w:num w:numId="3">
    <w:abstractNumId w:val="5"/>
  </w:num>
  <w:num w:numId="4">
    <w:abstractNumId w:val="0"/>
  </w:num>
  <w:num w:numId="5">
    <w:abstractNumId w:val="6"/>
  </w:num>
  <w:num w:numId="6">
    <w:abstractNumId w:val="3"/>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8"/>
  <w:defaultTabStop w:val="708"/>
  <w:characterSpacingControl w:val="doNotCompress"/>
  <w:compat>
    <w:useFELayout/>
  </w:compat>
  <w:rsids>
    <w:rsidRoot w:val="00487319"/>
    <w:rsid w:val="00487319"/>
    <w:rsid w:val="00501C4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9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 Знак Знак Знак Знак Знак Знак Знак"/>
    <w:basedOn w:val="a"/>
    <w:autoRedefine/>
    <w:rsid w:val="00487319"/>
    <w:pPr>
      <w:spacing w:after="160" w:line="240" w:lineRule="exact"/>
    </w:pPr>
    <w:rPr>
      <w:rFonts w:ascii="Times New Roman" w:eastAsia="Times New Roman" w:hAnsi="Times New Roman" w:cs="Times New Roman"/>
      <w:sz w:val="28"/>
      <w:szCs w:val="20"/>
      <w:lang w:val="en-US" w:eastAsia="en-US"/>
    </w:rPr>
  </w:style>
  <w:style w:type="paragraph" w:styleId="2">
    <w:name w:val="Body Text Indent 2"/>
    <w:basedOn w:val="a"/>
    <w:link w:val="20"/>
    <w:rsid w:val="00487319"/>
    <w:pPr>
      <w:spacing w:after="0" w:line="360" w:lineRule="auto"/>
      <w:ind w:left="929"/>
    </w:pPr>
    <w:rPr>
      <w:rFonts w:ascii="Times New Roman" w:eastAsia="Times New Roman" w:hAnsi="Times New Roman" w:cs="Times New Roman"/>
      <w:sz w:val="24"/>
      <w:szCs w:val="20"/>
    </w:rPr>
  </w:style>
  <w:style w:type="character" w:customStyle="1" w:styleId="20">
    <w:name w:val="Основной текст с отступом 2 Знак"/>
    <w:basedOn w:val="a0"/>
    <w:link w:val="2"/>
    <w:rsid w:val="00487319"/>
    <w:rPr>
      <w:rFonts w:ascii="Times New Roman" w:eastAsia="Times New Roman" w:hAnsi="Times New Roman" w:cs="Times New Roman"/>
      <w:sz w:val="24"/>
      <w:szCs w:val="20"/>
    </w:rPr>
  </w:style>
  <w:style w:type="paragraph" w:styleId="a4">
    <w:name w:val="footer"/>
    <w:basedOn w:val="a"/>
    <w:link w:val="a5"/>
    <w:rsid w:val="00487319"/>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5">
    <w:name w:val="Нижний колонтитул Знак"/>
    <w:basedOn w:val="a0"/>
    <w:link w:val="a4"/>
    <w:rsid w:val="00487319"/>
    <w:rPr>
      <w:rFonts w:ascii="Times New Roman" w:eastAsia="Times New Roman" w:hAnsi="Times New Roman" w:cs="Times New Roman"/>
      <w:sz w:val="24"/>
      <w:szCs w:val="24"/>
    </w:rPr>
  </w:style>
  <w:style w:type="character" w:customStyle="1" w:styleId="FontStyle70">
    <w:name w:val="Font Style70"/>
    <w:basedOn w:val="a0"/>
    <w:rsid w:val="00487319"/>
    <w:rPr>
      <w:rFonts w:ascii="Franklin Gothic Demi Cond" w:hAnsi="Franklin Gothic Demi Cond" w:cs="Franklin Gothic Demi Cond"/>
      <w:sz w:val="12"/>
      <w:szCs w:val="12"/>
    </w:rPr>
  </w:style>
  <w:style w:type="character" w:customStyle="1" w:styleId="FontStyle73">
    <w:name w:val="Font Style73"/>
    <w:basedOn w:val="a0"/>
    <w:rsid w:val="00487319"/>
    <w:rPr>
      <w:rFonts w:ascii="Courier New" w:hAnsi="Courier New" w:cs="Courier New"/>
      <w:spacing w:val="10"/>
      <w:sz w:val="16"/>
      <w:szCs w:val="16"/>
    </w:rPr>
  </w:style>
  <w:style w:type="character" w:customStyle="1" w:styleId="FontStyle69">
    <w:name w:val="Font Style69"/>
    <w:basedOn w:val="a0"/>
    <w:rsid w:val="00487319"/>
    <w:rPr>
      <w:rFonts w:ascii="Tahoma" w:hAnsi="Tahoma" w:cs="Tahoma"/>
      <w:sz w:val="20"/>
      <w:szCs w:val="20"/>
    </w:rPr>
  </w:style>
  <w:style w:type="character" w:customStyle="1" w:styleId="FontStyle74">
    <w:name w:val="Font Style74"/>
    <w:basedOn w:val="a0"/>
    <w:rsid w:val="00487319"/>
    <w:rPr>
      <w:rFonts w:ascii="MS Reference Sans Serif" w:hAnsi="MS Reference Sans Serif" w:cs="MS Reference Sans Serif"/>
      <w:sz w:val="22"/>
      <w:szCs w:val="22"/>
    </w:rPr>
  </w:style>
  <w:style w:type="character" w:customStyle="1" w:styleId="FontStyle78">
    <w:name w:val="Font Style78"/>
    <w:basedOn w:val="a0"/>
    <w:rsid w:val="00487319"/>
    <w:rPr>
      <w:rFonts w:ascii="Times New Roman" w:hAnsi="Times New Roman" w:cs="Times New Roman"/>
      <w:i/>
      <w:iCs/>
      <w:sz w:val="18"/>
      <w:szCs w:val="18"/>
    </w:rPr>
  </w:style>
  <w:style w:type="character" w:customStyle="1" w:styleId="FontStyle90">
    <w:name w:val="Font Style90"/>
    <w:basedOn w:val="a0"/>
    <w:rsid w:val="00487319"/>
    <w:rPr>
      <w:rFonts w:ascii="Times New Roman" w:hAnsi="Times New Roman" w:cs="Times New Roman"/>
      <w:sz w:val="18"/>
      <w:szCs w:val="18"/>
    </w:rPr>
  </w:style>
  <w:style w:type="character" w:customStyle="1" w:styleId="FontStyle91">
    <w:name w:val="Font Style91"/>
    <w:basedOn w:val="a0"/>
    <w:rsid w:val="00487319"/>
    <w:rPr>
      <w:rFonts w:ascii="MS Reference Sans Serif" w:hAnsi="MS Reference Sans Serif" w:cs="MS Reference Sans Serif"/>
      <w:b/>
      <w:bCs/>
      <w:i/>
      <w:iCs/>
      <w:sz w:val="14"/>
      <w:szCs w:val="14"/>
    </w:rPr>
  </w:style>
  <w:style w:type="character" w:customStyle="1" w:styleId="FontStyle93">
    <w:name w:val="Font Style93"/>
    <w:basedOn w:val="a0"/>
    <w:rsid w:val="00487319"/>
    <w:rPr>
      <w:rFonts w:ascii="Times New Roman" w:hAnsi="Times New Roman" w:cs="Times New Roman"/>
      <w:sz w:val="20"/>
      <w:szCs w:val="20"/>
    </w:rPr>
  </w:style>
  <w:style w:type="character" w:customStyle="1" w:styleId="FontStyle94">
    <w:name w:val="Font Style94"/>
    <w:basedOn w:val="a0"/>
    <w:rsid w:val="00487319"/>
    <w:rPr>
      <w:rFonts w:ascii="MS Reference Sans Serif" w:hAnsi="MS Reference Sans Serif" w:cs="MS Reference Sans Serif"/>
      <w:sz w:val="12"/>
      <w:szCs w:val="12"/>
    </w:rPr>
  </w:style>
  <w:style w:type="character" w:customStyle="1" w:styleId="FontStyle97">
    <w:name w:val="Font Style97"/>
    <w:basedOn w:val="a0"/>
    <w:rsid w:val="00487319"/>
    <w:rPr>
      <w:rFonts w:ascii="MS Reference Sans Serif" w:hAnsi="MS Reference Sans Serif" w:cs="MS Reference Sans Serif"/>
      <w:b/>
      <w:bCs/>
      <w:sz w:val="14"/>
      <w:szCs w:val="14"/>
    </w:rPr>
  </w:style>
  <w:style w:type="character" w:customStyle="1" w:styleId="FontStyle101">
    <w:name w:val="Font Style101"/>
    <w:basedOn w:val="a0"/>
    <w:rsid w:val="00487319"/>
    <w:rPr>
      <w:rFonts w:ascii="Times New Roman" w:hAnsi="Times New Roman" w:cs="Times New Roman"/>
      <w:b/>
      <w:bCs/>
      <w:sz w:val="20"/>
      <w:szCs w:val="20"/>
    </w:rPr>
  </w:style>
  <w:style w:type="character" w:customStyle="1" w:styleId="FontStyle83">
    <w:name w:val="Font Style83"/>
    <w:basedOn w:val="a0"/>
    <w:rsid w:val="00487319"/>
    <w:rPr>
      <w:rFonts w:ascii="Arial Unicode MS" w:eastAsia="Arial Unicode MS" w:cs="Arial Unicode MS"/>
      <w:sz w:val="16"/>
      <w:szCs w:val="16"/>
    </w:rPr>
  </w:style>
  <w:style w:type="character" w:customStyle="1" w:styleId="FontStyle95">
    <w:name w:val="Font Style95"/>
    <w:basedOn w:val="a0"/>
    <w:rsid w:val="00487319"/>
    <w:rPr>
      <w:rFonts w:ascii="MS Reference Sans Serif" w:hAnsi="MS Reference Sans Serif" w:cs="MS Reference Sans Serif"/>
      <w:sz w:val="16"/>
      <w:szCs w:val="16"/>
    </w:rPr>
  </w:style>
  <w:style w:type="character" w:customStyle="1" w:styleId="FontStyle99">
    <w:name w:val="Font Style99"/>
    <w:basedOn w:val="a0"/>
    <w:rsid w:val="00487319"/>
    <w:rPr>
      <w:rFonts w:ascii="MS Reference Sans Serif" w:hAnsi="MS Reference Sans Serif" w:cs="MS Reference Sans Serif"/>
      <w:b/>
      <w:bCs/>
      <w:sz w:val="16"/>
      <w:szCs w:val="16"/>
    </w:rPr>
  </w:style>
  <w:style w:type="character" w:customStyle="1" w:styleId="FontStyle102">
    <w:name w:val="Font Style102"/>
    <w:basedOn w:val="a0"/>
    <w:rsid w:val="00487319"/>
    <w:rPr>
      <w:rFonts w:ascii="Times New Roman" w:hAnsi="Times New Roman" w:cs="Times New Roman"/>
      <w:b/>
      <w:bCs/>
      <w:sz w:val="16"/>
      <w:szCs w:val="16"/>
    </w:rPr>
  </w:style>
  <w:style w:type="character" w:customStyle="1" w:styleId="FontStyle96">
    <w:name w:val="Font Style96"/>
    <w:basedOn w:val="a0"/>
    <w:rsid w:val="00487319"/>
    <w:rPr>
      <w:rFonts w:ascii="Times New Roman" w:hAnsi="Times New Roman" w:cs="Times New Roman"/>
      <w:b/>
      <w:bCs/>
      <w:sz w:val="18"/>
      <w:szCs w:val="18"/>
    </w:rPr>
  </w:style>
  <w:style w:type="character" w:customStyle="1" w:styleId="FontStyle98">
    <w:name w:val="Font Style98"/>
    <w:basedOn w:val="a0"/>
    <w:rsid w:val="00487319"/>
    <w:rPr>
      <w:rFonts w:ascii="Times New Roman" w:hAnsi="Times New Roman" w:cs="Times New Roman"/>
      <w:b/>
      <w:bCs/>
      <w:i/>
      <w:iCs/>
      <w:sz w:val="18"/>
      <w:szCs w:val="18"/>
    </w:rPr>
  </w:style>
  <w:style w:type="paragraph" w:customStyle="1" w:styleId="Style32">
    <w:name w:val="Style32"/>
    <w:basedOn w:val="a"/>
    <w:rsid w:val="00487319"/>
    <w:pPr>
      <w:widowControl w:val="0"/>
      <w:autoSpaceDE w:val="0"/>
      <w:autoSpaceDN w:val="0"/>
      <w:adjustRightInd w:val="0"/>
      <w:spacing w:after="0" w:line="240" w:lineRule="auto"/>
    </w:pPr>
    <w:rPr>
      <w:rFonts w:ascii="MS Reference Sans Serif" w:eastAsia="Times New Roman" w:hAnsi="MS Reference Sans Serif" w:cs="Times New Roman"/>
      <w:sz w:val="24"/>
      <w:szCs w:val="24"/>
    </w:rPr>
  </w:style>
  <w:style w:type="paragraph" w:customStyle="1" w:styleId="Style40">
    <w:name w:val="Style40"/>
    <w:basedOn w:val="a"/>
    <w:rsid w:val="00487319"/>
    <w:pPr>
      <w:widowControl w:val="0"/>
      <w:autoSpaceDE w:val="0"/>
      <w:autoSpaceDN w:val="0"/>
      <w:adjustRightInd w:val="0"/>
      <w:spacing w:after="0" w:line="175" w:lineRule="exact"/>
      <w:ind w:hanging="62"/>
    </w:pPr>
    <w:rPr>
      <w:rFonts w:ascii="MS Reference Sans Serif" w:eastAsia="Times New Roman" w:hAnsi="MS Reference Sans Serif" w:cs="Times New Roman"/>
      <w:sz w:val="24"/>
      <w:szCs w:val="24"/>
    </w:rPr>
  </w:style>
  <w:style w:type="character" w:customStyle="1" w:styleId="FontStyle77">
    <w:name w:val="Font Style77"/>
    <w:basedOn w:val="a0"/>
    <w:rsid w:val="00487319"/>
    <w:rPr>
      <w:rFonts w:ascii="Times New Roman" w:hAnsi="Times New Roman" w:cs="Times New Roman"/>
      <w:spacing w:val="20"/>
      <w:sz w:val="14"/>
      <w:szCs w:val="14"/>
    </w:rPr>
  </w:style>
  <w:style w:type="character" w:customStyle="1" w:styleId="FontStyle79">
    <w:name w:val="Font Style79"/>
    <w:basedOn w:val="a0"/>
    <w:rsid w:val="00487319"/>
    <w:rPr>
      <w:rFonts w:ascii="Arial Unicode MS" w:eastAsia="Arial Unicode MS" w:cs="Arial Unicode MS"/>
      <w:sz w:val="18"/>
      <w:szCs w:val="18"/>
    </w:rPr>
  </w:style>
  <w:style w:type="character" w:customStyle="1" w:styleId="FontStyle82">
    <w:name w:val="Font Style82"/>
    <w:basedOn w:val="a0"/>
    <w:rsid w:val="00487319"/>
    <w:rPr>
      <w:rFonts w:ascii="Times New Roman" w:hAnsi="Times New Roman" w:cs="Times New Roman"/>
      <w:b/>
      <w:bCs/>
      <w:sz w:val="14"/>
      <w:szCs w:val="14"/>
    </w:rPr>
  </w:style>
  <w:style w:type="character" w:customStyle="1" w:styleId="FontStyle84">
    <w:name w:val="Font Style84"/>
    <w:basedOn w:val="a0"/>
    <w:rsid w:val="00487319"/>
    <w:rPr>
      <w:rFonts w:ascii="Book Antiqua" w:hAnsi="Book Antiqua" w:cs="Book Antiqua"/>
      <w:sz w:val="16"/>
      <w:szCs w:val="16"/>
    </w:rPr>
  </w:style>
  <w:style w:type="character" w:customStyle="1" w:styleId="FontStyle86">
    <w:name w:val="Font Style86"/>
    <w:basedOn w:val="a0"/>
    <w:rsid w:val="00487319"/>
    <w:rPr>
      <w:rFonts w:ascii="Verdana" w:hAnsi="Verdana" w:cs="Verdana"/>
      <w:i/>
      <w:iCs/>
      <w:sz w:val="34"/>
      <w:szCs w:val="34"/>
    </w:rPr>
  </w:style>
  <w:style w:type="character" w:customStyle="1" w:styleId="FontStyle87">
    <w:name w:val="Font Style87"/>
    <w:basedOn w:val="a0"/>
    <w:rsid w:val="00487319"/>
    <w:rPr>
      <w:rFonts w:ascii="Arial Unicode MS" w:eastAsia="Arial Unicode MS" w:cs="Arial Unicode MS"/>
      <w:b/>
      <w:bCs/>
      <w:spacing w:val="-20"/>
      <w:sz w:val="16"/>
      <w:szCs w:val="16"/>
    </w:rPr>
  </w:style>
  <w:style w:type="character" w:customStyle="1" w:styleId="FontStyle89">
    <w:name w:val="Font Style89"/>
    <w:basedOn w:val="a0"/>
    <w:rsid w:val="00487319"/>
    <w:rPr>
      <w:rFonts w:ascii="Franklin Gothic Demi Cond" w:hAnsi="Franklin Gothic Demi Cond" w:cs="Franklin Gothic Demi Cond"/>
      <w:b/>
      <w:bCs/>
      <w:sz w:val="20"/>
      <w:szCs w:val="20"/>
    </w:rPr>
  </w:style>
  <w:style w:type="character" w:customStyle="1" w:styleId="FontStyle71">
    <w:name w:val="Font Style71"/>
    <w:basedOn w:val="a0"/>
    <w:rsid w:val="00487319"/>
    <w:rPr>
      <w:rFonts w:ascii="Arial" w:hAnsi="Arial" w:cs="Arial"/>
      <w:b/>
      <w:bCs/>
      <w:sz w:val="18"/>
      <w:szCs w:val="18"/>
    </w:rPr>
  </w:style>
  <w:style w:type="character" w:customStyle="1" w:styleId="FontStyle72">
    <w:name w:val="Font Style72"/>
    <w:basedOn w:val="a0"/>
    <w:rsid w:val="00487319"/>
    <w:rPr>
      <w:rFonts w:ascii="Arial" w:hAnsi="Arial" w:cs="Arial"/>
      <w:b/>
      <w:bCs/>
      <w:i/>
      <w:iCs/>
      <w:sz w:val="16"/>
      <w:szCs w:val="16"/>
    </w:rPr>
  </w:style>
  <w:style w:type="paragraph" w:customStyle="1" w:styleId="Style61">
    <w:name w:val="Style61"/>
    <w:basedOn w:val="a"/>
    <w:rsid w:val="00487319"/>
    <w:pPr>
      <w:widowControl w:val="0"/>
      <w:autoSpaceDE w:val="0"/>
      <w:autoSpaceDN w:val="0"/>
      <w:adjustRightInd w:val="0"/>
      <w:spacing w:after="0" w:line="240" w:lineRule="auto"/>
    </w:pPr>
    <w:rPr>
      <w:rFonts w:ascii="Arial" w:eastAsia="Times New Roman" w:hAnsi="Arial" w:cs="Times New Roman"/>
      <w:sz w:val="24"/>
      <w:szCs w:val="24"/>
    </w:rPr>
  </w:style>
  <w:style w:type="character" w:customStyle="1" w:styleId="FontStyle92">
    <w:name w:val="Font Style92"/>
    <w:basedOn w:val="a0"/>
    <w:rsid w:val="00487319"/>
    <w:rPr>
      <w:rFonts w:ascii="Times New Roman" w:hAnsi="Times New Roman" w:cs="Times New Roman"/>
      <w:spacing w:val="-10"/>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8D1639-D274-409F-803B-92543C156E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48</Pages>
  <Words>16990</Words>
  <Characters>96846</Characters>
  <Application>Microsoft Office Word</Application>
  <DocSecurity>0</DocSecurity>
  <Lines>807</Lines>
  <Paragraphs>227</Paragraphs>
  <ScaleCrop>false</ScaleCrop>
  <Company/>
  <LinksUpToDate>false</LinksUpToDate>
  <CharactersWithSpaces>113609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EKolos</dc:creator>
  <cp:keywords/>
  <dc:description/>
  <cp:lastModifiedBy>EKolos</cp:lastModifiedBy>
  <cp:revision>3</cp:revision>
  <dcterms:created xsi:type="dcterms:W3CDTF">2013-01-12T03:13:00Z</dcterms:created>
  <dcterms:modified xsi:type="dcterms:W3CDTF">2013-01-12T03:35:00Z</dcterms:modified>
</cp:coreProperties>
</file>